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附件1  </w:t>
      </w:r>
    </w:p>
    <w:p w:rsidR="00243BC8" w:rsidRPr="003A6E1D" w:rsidRDefault="00243BC8" w:rsidP="00243BC8">
      <w:pPr>
        <w:jc w:val="center"/>
        <w:rPr>
          <w:rFonts w:ascii="华文仿宋" w:eastAsia="华文仿宋" w:hAnsi="华文仿宋"/>
          <w:b/>
          <w:sz w:val="32"/>
          <w:szCs w:val="32"/>
        </w:rPr>
      </w:pPr>
      <w:r w:rsidRPr="003A6E1D">
        <w:rPr>
          <w:rFonts w:ascii="华文仿宋" w:eastAsia="华文仿宋" w:hAnsi="华文仿宋" w:hint="eastAsia"/>
          <w:b/>
          <w:sz w:val="32"/>
          <w:szCs w:val="32"/>
        </w:rPr>
        <w:t>电子科技大学廉政研究中心2017年度课题指南</w:t>
      </w:r>
    </w:p>
    <w:p w:rsidR="00243BC8" w:rsidRPr="003A6E1D" w:rsidRDefault="00243BC8" w:rsidP="00243BC8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>2017年廉政研究课题重点围绕以下几个方面开展研究：落实全面从严治党要求，发挥党的领导核心作用；把纪律和规矩挺在前面，贯彻廉洁自律准则和纪律处分条例</w:t>
      </w:r>
      <w:r w:rsidR="001144B5" w:rsidRPr="003A6E1D">
        <w:rPr>
          <w:rFonts w:ascii="华文仿宋" w:eastAsia="华文仿宋" w:hAnsi="华文仿宋" w:hint="eastAsia"/>
          <w:sz w:val="28"/>
          <w:szCs w:val="28"/>
        </w:rPr>
        <w:t>；</w:t>
      </w:r>
      <w:r w:rsidRPr="003A6E1D">
        <w:rPr>
          <w:rFonts w:ascii="华文仿宋" w:eastAsia="华文仿宋" w:hAnsi="华文仿宋" w:hint="eastAsia"/>
          <w:sz w:val="28"/>
          <w:szCs w:val="28"/>
        </w:rPr>
        <w:t xml:space="preserve">践行监督执纪“四种形态”，强化监督执纪问责；驰而不息正风肃纪，推动八项规定精神落地生根；坚持党政同责、一岗双责，加强高校党的基层组织建设。课题指南如下：  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（一）党风廉政建设和反腐败工作理论研究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1. </w:t>
      </w:r>
      <w:r w:rsidR="003F4A29" w:rsidRPr="003A6E1D">
        <w:rPr>
          <w:rFonts w:ascii="华文仿宋" w:eastAsia="华文仿宋" w:hAnsi="华文仿宋" w:hint="eastAsia"/>
          <w:sz w:val="28"/>
          <w:szCs w:val="28"/>
        </w:rPr>
        <w:t>新形势</w:t>
      </w:r>
      <w:r w:rsidRPr="003A6E1D">
        <w:rPr>
          <w:rFonts w:ascii="华文仿宋" w:eastAsia="华文仿宋" w:hAnsi="华文仿宋" w:hint="eastAsia"/>
          <w:sz w:val="28"/>
          <w:szCs w:val="28"/>
        </w:rPr>
        <w:t>下廉政与治理发展研究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2. 中国传统文化中的廉政思想研究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3. </w:t>
      </w:r>
      <w:r w:rsidR="0044139C" w:rsidRPr="003A6E1D">
        <w:rPr>
          <w:rFonts w:ascii="华文仿宋" w:eastAsia="华文仿宋" w:hAnsi="华文仿宋" w:hint="eastAsia"/>
          <w:sz w:val="28"/>
          <w:szCs w:val="28"/>
        </w:rPr>
        <w:t>国际</w:t>
      </w:r>
      <w:r w:rsidR="001144B5" w:rsidRPr="003A6E1D">
        <w:rPr>
          <w:rFonts w:ascii="华文仿宋" w:eastAsia="华文仿宋" w:hAnsi="华文仿宋" w:hint="eastAsia"/>
          <w:sz w:val="28"/>
          <w:szCs w:val="28"/>
        </w:rPr>
        <w:t>反腐败形势及</w:t>
      </w:r>
      <w:r w:rsidRPr="003A6E1D">
        <w:rPr>
          <w:rFonts w:ascii="华文仿宋" w:eastAsia="华文仿宋" w:hAnsi="华文仿宋" w:hint="eastAsia"/>
          <w:sz w:val="28"/>
          <w:szCs w:val="28"/>
        </w:rPr>
        <w:t>廉政治理研究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4. </w:t>
      </w:r>
      <w:r w:rsidR="0044139C" w:rsidRPr="003A6E1D">
        <w:rPr>
          <w:rFonts w:ascii="华文仿宋" w:eastAsia="华文仿宋" w:hAnsi="华文仿宋" w:hint="eastAsia"/>
          <w:sz w:val="28"/>
          <w:szCs w:val="28"/>
        </w:rPr>
        <w:t>运用</w:t>
      </w:r>
      <w:r w:rsidRPr="003A6E1D">
        <w:rPr>
          <w:rFonts w:ascii="华文仿宋" w:eastAsia="华文仿宋" w:hAnsi="华文仿宋" w:hint="eastAsia"/>
          <w:sz w:val="28"/>
          <w:szCs w:val="28"/>
        </w:rPr>
        <w:t>法治思维加强</w:t>
      </w:r>
      <w:r w:rsidR="003F4A29" w:rsidRPr="003A6E1D">
        <w:rPr>
          <w:rFonts w:ascii="华文仿宋" w:eastAsia="华文仿宋" w:hAnsi="华文仿宋" w:hint="eastAsia"/>
          <w:sz w:val="28"/>
          <w:szCs w:val="28"/>
        </w:rPr>
        <w:t>党风廉政</w:t>
      </w:r>
      <w:r w:rsidRPr="003A6E1D">
        <w:rPr>
          <w:rFonts w:ascii="华文仿宋" w:eastAsia="华文仿宋" w:hAnsi="华文仿宋" w:hint="eastAsia"/>
          <w:sz w:val="28"/>
          <w:szCs w:val="28"/>
        </w:rPr>
        <w:t>建设研究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（二）高校</w:t>
      </w:r>
      <w:r w:rsidR="003F4A29" w:rsidRPr="003A6E1D">
        <w:rPr>
          <w:rFonts w:ascii="华文仿宋" w:eastAsia="华文仿宋" w:hAnsi="华文仿宋" w:hint="eastAsia"/>
          <w:sz w:val="28"/>
          <w:szCs w:val="28"/>
        </w:rPr>
        <w:t>党风廉政建设</w:t>
      </w:r>
      <w:r w:rsidRPr="003A6E1D">
        <w:rPr>
          <w:rFonts w:ascii="华文仿宋" w:eastAsia="华文仿宋" w:hAnsi="华文仿宋" w:hint="eastAsia"/>
          <w:sz w:val="28"/>
          <w:szCs w:val="28"/>
        </w:rPr>
        <w:t>体制机制创新和制度保障研究</w:t>
      </w:r>
    </w:p>
    <w:p w:rsidR="00243BC8" w:rsidRPr="003A6E1D" w:rsidRDefault="00243BC8" w:rsidP="001144B5">
      <w:pPr>
        <w:ind w:firstLine="585"/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>1. 高校推进全面从严治党的路径研究</w:t>
      </w:r>
    </w:p>
    <w:p w:rsidR="001144B5" w:rsidRPr="003A6E1D" w:rsidRDefault="001144B5" w:rsidP="001144B5">
      <w:pPr>
        <w:ind w:firstLine="585"/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>2.</w:t>
      </w:r>
      <w:r w:rsidR="002337E4" w:rsidRPr="003A6E1D">
        <w:rPr>
          <w:rFonts w:ascii="华文仿宋" w:eastAsia="华文仿宋" w:hAnsi="华文仿宋" w:hint="eastAsia"/>
          <w:sz w:val="28"/>
          <w:szCs w:val="28"/>
        </w:rPr>
        <w:t>高校基层党组织党内监督现状研究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</w:t>
      </w:r>
      <w:r w:rsidR="00905BAF" w:rsidRPr="003A6E1D">
        <w:rPr>
          <w:rFonts w:ascii="华文仿宋" w:eastAsia="华文仿宋" w:hAnsi="华文仿宋" w:hint="eastAsia"/>
          <w:sz w:val="28"/>
          <w:szCs w:val="28"/>
        </w:rPr>
        <w:t>3</w:t>
      </w:r>
      <w:r w:rsidRPr="003A6E1D">
        <w:rPr>
          <w:rFonts w:ascii="华文仿宋" w:eastAsia="华文仿宋" w:hAnsi="华文仿宋" w:hint="eastAsia"/>
          <w:sz w:val="28"/>
          <w:szCs w:val="28"/>
        </w:rPr>
        <w:t>. 高校领导干部监督</w:t>
      </w:r>
      <w:r w:rsidR="00800E9C" w:rsidRPr="003A6E1D">
        <w:rPr>
          <w:rFonts w:ascii="华文仿宋" w:eastAsia="华文仿宋" w:hAnsi="华文仿宋" w:hint="eastAsia"/>
          <w:sz w:val="28"/>
          <w:szCs w:val="28"/>
        </w:rPr>
        <w:t>及</w:t>
      </w:r>
      <w:r w:rsidRPr="003A6E1D">
        <w:rPr>
          <w:rFonts w:ascii="华文仿宋" w:eastAsia="华文仿宋" w:hAnsi="华文仿宋" w:hint="eastAsia"/>
          <w:sz w:val="28"/>
          <w:szCs w:val="28"/>
        </w:rPr>
        <w:t>问责机制研究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</w:t>
      </w:r>
      <w:r w:rsidR="00905BAF" w:rsidRPr="003A6E1D">
        <w:rPr>
          <w:rFonts w:ascii="华文仿宋" w:eastAsia="华文仿宋" w:hAnsi="华文仿宋" w:hint="eastAsia"/>
          <w:sz w:val="28"/>
          <w:szCs w:val="28"/>
        </w:rPr>
        <w:t>4</w:t>
      </w:r>
      <w:r w:rsidRPr="003A6E1D"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="0044139C" w:rsidRPr="003A6E1D">
        <w:rPr>
          <w:rFonts w:ascii="华文仿宋" w:eastAsia="华文仿宋" w:hAnsi="华文仿宋" w:hint="eastAsia"/>
          <w:sz w:val="28"/>
          <w:szCs w:val="28"/>
        </w:rPr>
        <w:t>发挥</w:t>
      </w:r>
      <w:r w:rsidRPr="003A6E1D">
        <w:rPr>
          <w:rFonts w:ascii="华文仿宋" w:eastAsia="华文仿宋" w:hAnsi="华文仿宋" w:hint="eastAsia"/>
          <w:sz w:val="28"/>
          <w:szCs w:val="28"/>
        </w:rPr>
        <w:t>高校</w:t>
      </w:r>
      <w:r w:rsidR="0044139C" w:rsidRPr="003A6E1D">
        <w:rPr>
          <w:rFonts w:ascii="华文仿宋" w:eastAsia="华文仿宋" w:hAnsi="华文仿宋" w:hint="eastAsia"/>
          <w:sz w:val="28"/>
          <w:szCs w:val="28"/>
        </w:rPr>
        <w:t>智力特长，</w:t>
      </w:r>
      <w:r w:rsidRPr="003A6E1D">
        <w:rPr>
          <w:rFonts w:ascii="华文仿宋" w:eastAsia="华文仿宋" w:hAnsi="华文仿宋" w:hint="eastAsia"/>
          <w:sz w:val="28"/>
          <w:szCs w:val="28"/>
        </w:rPr>
        <w:t>推进廉政文化建设研究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5. 高校二级</w:t>
      </w:r>
      <w:r w:rsidR="0044139C" w:rsidRPr="003A6E1D">
        <w:rPr>
          <w:rFonts w:ascii="华文仿宋" w:eastAsia="华文仿宋" w:hAnsi="华文仿宋" w:hint="eastAsia"/>
          <w:sz w:val="28"/>
          <w:szCs w:val="28"/>
        </w:rPr>
        <w:t>单位</w:t>
      </w:r>
      <w:r w:rsidRPr="003A6E1D">
        <w:rPr>
          <w:rFonts w:ascii="华文仿宋" w:eastAsia="华文仿宋" w:hAnsi="华文仿宋" w:hint="eastAsia"/>
          <w:sz w:val="28"/>
          <w:szCs w:val="28"/>
        </w:rPr>
        <w:t>纪检组织建设研究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（三）党的</w:t>
      </w:r>
      <w:r w:rsidR="00CC69C4" w:rsidRPr="003A6E1D">
        <w:rPr>
          <w:rFonts w:ascii="华文仿宋" w:eastAsia="华文仿宋" w:hAnsi="华文仿宋" w:hint="eastAsia"/>
          <w:sz w:val="28"/>
          <w:szCs w:val="28"/>
        </w:rPr>
        <w:t>纪律建设</w:t>
      </w:r>
      <w:r w:rsidRPr="003A6E1D">
        <w:rPr>
          <w:rFonts w:ascii="华文仿宋" w:eastAsia="华文仿宋" w:hAnsi="华文仿宋" w:hint="eastAsia"/>
          <w:sz w:val="28"/>
          <w:szCs w:val="28"/>
        </w:rPr>
        <w:t>和</w:t>
      </w:r>
      <w:r w:rsidR="00CC69C4" w:rsidRPr="003A6E1D">
        <w:rPr>
          <w:rFonts w:ascii="华文仿宋" w:eastAsia="华文仿宋" w:hAnsi="华文仿宋" w:hint="eastAsia"/>
          <w:sz w:val="28"/>
          <w:szCs w:val="28"/>
        </w:rPr>
        <w:t>作风</w:t>
      </w:r>
      <w:r w:rsidRPr="003A6E1D">
        <w:rPr>
          <w:rFonts w:ascii="华文仿宋" w:eastAsia="华文仿宋" w:hAnsi="华文仿宋" w:hint="eastAsia"/>
          <w:sz w:val="28"/>
          <w:szCs w:val="28"/>
        </w:rPr>
        <w:t>建设研究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1.高校落实中央八项规定精神</w:t>
      </w:r>
      <w:r w:rsidR="00CC69C4" w:rsidRPr="003A6E1D">
        <w:rPr>
          <w:rFonts w:ascii="华文仿宋" w:eastAsia="华文仿宋" w:hAnsi="华文仿宋" w:hint="eastAsia"/>
          <w:sz w:val="28"/>
          <w:szCs w:val="28"/>
        </w:rPr>
        <w:t>经验和</w:t>
      </w:r>
      <w:r w:rsidRPr="003A6E1D">
        <w:rPr>
          <w:rFonts w:ascii="华文仿宋" w:eastAsia="华文仿宋" w:hAnsi="华文仿宋" w:hint="eastAsia"/>
          <w:sz w:val="28"/>
          <w:szCs w:val="28"/>
        </w:rPr>
        <w:t>阶段性成果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</w:t>
      </w:r>
      <w:r w:rsidR="00905BAF" w:rsidRPr="003A6E1D">
        <w:rPr>
          <w:rFonts w:ascii="华文仿宋" w:eastAsia="华文仿宋" w:hAnsi="华文仿宋" w:hint="eastAsia"/>
          <w:sz w:val="28"/>
          <w:szCs w:val="28"/>
        </w:rPr>
        <w:t>2</w:t>
      </w:r>
      <w:r w:rsidRPr="003A6E1D">
        <w:rPr>
          <w:rFonts w:ascii="华文仿宋" w:eastAsia="华文仿宋" w:hAnsi="华文仿宋" w:hint="eastAsia"/>
          <w:sz w:val="28"/>
          <w:szCs w:val="28"/>
        </w:rPr>
        <w:t>.</w:t>
      </w:r>
      <w:r w:rsidR="001144B5" w:rsidRPr="003A6E1D">
        <w:rPr>
          <w:rFonts w:ascii="华文仿宋" w:eastAsia="华文仿宋" w:hAnsi="华文仿宋" w:hint="eastAsia"/>
          <w:sz w:val="28"/>
          <w:szCs w:val="28"/>
        </w:rPr>
        <w:t>高校</w:t>
      </w:r>
      <w:r w:rsidR="00CC69C4" w:rsidRPr="003A6E1D">
        <w:rPr>
          <w:rFonts w:ascii="华文仿宋" w:eastAsia="华文仿宋" w:hAnsi="华文仿宋" w:hint="eastAsia"/>
          <w:sz w:val="28"/>
          <w:szCs w:val="28"/>
        </w:rPr>
        <w:t>科研人员</w:t>
      </w:r>
      <w:r w:rsidRPr="003A6E1D">
        <w:rPr>
          <w:rFonts w:ascii="华文仿宋" w:eastAsia="华文仿宋" w:hAnsi="华文仿宋" w:hint="eastAsia"/>
          <w:sz w:val="28"/>
          <w:szCs w:val="28"/>
        </w:rPr>
        <w:t>廉洁自律规范研究</w:t>
      </w:r>
    </w:p>
    <w:p w:rsidR="00243BC8" w:rsidRPr="003A6E1D" w:rsidRDefault="00243BC8" w:rsidP="00243BC8">
      <w:pPr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 xml:space="preserve">　　</w:t>
      </w:r>
      <w:r w:rsidR="00905BAF" w:rsidRPr="003A6E1D">
        <w:rPr>
          <w:rFonts w:ascii="华文仿宋" w:eastAsia="华文仿宋" w:hAnsi="华文仿宋" w:hint="eastAsia"/>
          <w:sz w:val="28"/>
          <w:szCs w:val="28"/>
        </w:rPr>
        <w:t>3</w:t>
      </w:r>
      <w:bookmarkStart w:id="0" w:name="_GoBack"/>
      <w:bookmarkEnd w:id="0"/>
      <w:r w:rsidRPr="003A6E1D">
        <w:rPr>
          <w:rFonts w:ascii="华文仿宋" w:eastAsia="华文仿宋" w:hAnsi="华文仿宋" w:hint="eastAsia"/>
          <w:sz w:val="28"/>
          <w:szCs w:val="28"/>
        </w:rPr>
        <w:t>.</w:t>
      </w:r>
      <w:r w:rsidR="001144B5" w:rsidRPr="003A6E1D">
        <w:rPr>
          <w:rFonts w:ascii="华文仿宋" w:eastAsia="华文仿宋" w:hAnsi="华文仿宋" w:hint="eastAsia"/>
          <w:sz w:val="28"/>
          <w:szCs w:val="28"/>
        </w:rPr>
        <w:t>创新</w:t>
      </w:r>
      <w:r w:rsidRPr="003A6E1D">
        <w:rPr>
          <w:rFonts w:ascii="华文仿宋" w:eastAsia="华文仿宋" w:hAnsi="华文仿宋" w:hint="eastAsia"/>
          <w:sz w:val="28"/>
          <w:szCs w:val="28"/>
        </w:rPr>
        <w:t>监督执纪方式方法</w:t>
      </w:r>
      <w:r w:rsidR="001144B5" w:rsidRPr="003A6E1D">
        <w:rPr>
          <w:rFonts w:ascii="华文仿宋" w:eastAsia="华文仿宋" w:hAnsi="华文仿宋" w:hint="eastAsia"/>
          <w:sz w:val="28"/>
          <w:szCs w:val="28"/>
        </w:rPr>
        <w:t>，运用好监督执纪“四种形态”</w:t>
      </w:r>
    </w:p>
    <w:p w:rsidR="00BA49A0" w:rsidRPr="003A6E1D" w:rsidRDefault="00DC0D53" w:rsidP="00DC0D53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lastRenderedPageBreak/>
        <w:t>（四）</w:t>
      </w:r>
      <w:r w:rsidR="00243BC8" w:rsidRPr="003A6E1D">
        <w:rPr>
          <w:rFonts w:ascii="华文仿宋" w:eastAsia="华文仿宋" w:hAnsi="华文仿宋" w:hint="eastAsia"/>
          <w:sz w:val="28"/>
          <w:szCs w:val="28"/>
        </w:rPr>
        <w:t>网络</w:t>
      </w:r>
      <w:r w:rsidR="00774B81" w:rsidRPr="003A6E1D">
        <w:rPr>
          <w:rFonts w:ascii="华文仿宋" w:eastAsia="华文仿宋" w:hAnsi="华文仿宋" w:hint="eastAsia"/>
          <w:sz w:val="28"/>
          <w:szCs w:val="28"/>
        </w:rPr>
        <w:t>廉政建设</w:t>
      </w:r>
      <w:r w:rsidRPr="003A6E1D">
        <w:rPr>
          <w:rFonts w:ascii="华文仿宋" w:eastAsia="华文仿宋" w:hAnsi="华文仿宋" w:hint="eastAsia"/>
          <w:sz w:val="28"/>
          <w:szCs w:val="28"/>
        </w:rPr>
        <w:t>研究</w:t>
      </w:r>
    </w:p>
    <w:p w:rsidR="00DE6A16" w:rsidRPr="003A6E1D" w:rsidRDefault="00A457BB" w:rsidP="00DE6A1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>1.</w:t>
      </w:r>
      <w:r w:rsidR="00DE6A16" w:rsidRPr="003A6E1D">
        <w:rPr>
          <w:rFonts w:ascii="华文仿宋" w:eastAsia="华文仿宋" w:hAnsi="华文仿宋" w:hint="eastAsia"/>
          <w:sz w:val="28"/>
          <w:szCs w:val="28"/>
        </w:rPr>
        <w:t>网络廉政文化建设</w:t>
      </w:r>
    </w:p>
    <w:p w:rsidR="00DE6A16" w:rsidRPr="003A6E1D" w:rsidRDefault="00A457BB" w:rsidP="00DE6A1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>2.</w:t>
      </w:r>
      <w:r w:rsidR="00DE6A16" w:rsidRPr="003A6E1D">
        <w:rPr>
          <w:rFonts w:ascii="华文仿宋" w:eastAsia="华文仿宋" w:hAnsi="华文仿宋" w:hint="eastAsia"/>
          <w:sz w:val="28"/>
          <w:szCs w:val="28"/>
        </w:rPr>
        <w:t>网络反腐的形成机理研究</w:t>
      </w:r>
    </w:p>
    <w:p w:rsidR="00DE6A16" w:rsidRPr="003A6E1D" w:rsidRDefault="00A457BB" w:rsidP="00DE6A1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>3.</w:t>
      </w:r>
      <w:r w:rsidR="00DE6A16" w:rsidRPr="003A6E1D">
        <w:rPr>
          <w:rFonts w:ascii="华文仿宋" w:eastAsia="华文仿宋" w:hAnsi="华文仿宋" w:hint="eastAsia"/>
          <w:sz w:val="28"/>
          <w:szCs w:val="28"/>
        </w:rPr>
        <w:t>网络反腐的制度建设研究</w:t>
      </w:r>
    </w:p>
    <w:p w:rsidR="00A457BB" w:rsidRPr="003A6E1D" w:rsidRDefault="00A457BB" w:rsidP="00DE6A1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>4.</w:t>
      </w:r>
      <w:r w:rsidR="008A67FB" w:rsidRPr="003A6E1D">
        <w:rPr>
          <w:rFonts w:ascii="华文仿宋" w:eastAsia="华文仿宋" w:hAnsi="华文仿宋" w:hint="eastAsia"/>
          <w:sz w:val="28"/>
          <w:szCs w:val="28"/>
        </w:rPr>
        <w:t>网络廉政平台建设研究</w:t>
      </w:r>
    </w:p>
    <w:p w:rsidR="00774B81" w:rsidRPr="003A6E1D" w:rsidRDefault="00774B81" w:rsidP="00DE6A16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A6E1D">
        <w:rPr>
          <w:rFonts w:ascii="华文仿宋" w:eastAsia="华文仿宋" w:hAnsi="华文仿宋" w:hint="eastAsia"/>
          <w:sz w:val="28"/>
          <w:szCs w:val="28"/>
        </w:rPr>
        <w:t>5.网民参与与廉政建设关系研究</w:t>
      </w:r>
    </w:p>
    <w:sectPr w:rsidR="00774B81" w:rsidRPr="003A6E1D" w:rsidSect="00AD2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79A" w:rsidRDefault="00D1779A" w:rsidP="008A67FB">
      <w:r>
        <w:separator/>
      </w:r>
    </w:p>
  </w:endnote>
  <w:endnote w:type="continuationSeparator" w:id="1">
    <w:p w:rsidR="00D1779A" w:rsidRDefault="00D1779A" w:rsidP="008A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79A" w:rsidRDefault="00D1779A" w:rsidP="008A67FB">
      <w:r>
        <w:separator/>
      </w:r>
    </w:p>
  </w:footnote>
  <w:footnote w:type="continuationSeparator" w:id="1">
    <w:p w:rsidR="00D1779A" w:rsidRDefault="00D1779A" w:rsidP="008A6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BC8"/>
    <w:rsid w:val="00065801"/>
    <w:rsid w:val="0007573D"/>
    <w:rsid w:val="001144B5"/>
    <w:rsid w:val="002337E4"/>
    <w:rsid w:val="00243BC8"/>
    <w:rsid w:val="0034441D"/>
    <w:rsid w:val="00397633"/>
    <w:rsid w:val="003A6E1D"/>
    <w:rsid w:val="003F3769"/>
    <w:rsid w:val="003F4A29"/>
    <w:rsid w:val="0044139C"/>
    <w:rsid w:val="00524D93"/>
    <w:rsid w:val="00774B81"/>
    <w:rsid w:val="00800E9C"/>
    <w:rsid w:val="008A67FB"/>
    <w:rsid w:val="00905BAF"/>
    <w:rsid w:val="00A457BB"/>
    <w:rsid w:val="00AD26DA"/>
    <w:rsid w:val="00BE171C"/>
    <w:rsid w:val="00C74C32"/>
    <w:rsid w:val="00CC69C4"/>
    <w:rsid w:val="00D1779A"/>
    <w:rsid w:val="00DC0D53"/>
    <w:rsid w:val="00DE6A16"/>
    <w:rsid w:val="00EE6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7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7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7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76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7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7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7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76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87</Words>
  <Characters>501</Characters>
  <Application>Microsoft Office Word</Application>
  <DocSecurity>0</DocSecurity>
  <Lines>4</Lines>
  <Paragraphs>1</Paragraphs>
  <ScaleCrop>false</ScaleCrop>
  <Company>UESTC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lhq</dc:creator>
  <cp:lastModifiedBy>Lenovo</cp:lastModifiedBy>
  <cp:revision>10</cp:revision>
  <cp:lastPrinted>2016-09-07T03:02:00Z</cp:lastPrinted>
  <dcterms:created xsi:type="dcterms:W3CDTF">2016-09-06T03:34:00Z</dcterms:created>
  <dcterms:modified xsi:type="dcterms:W3CDTF">2016-09-07T03:02:00Z</dcterms:modified>
</cp:coreProperties>
</file>