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546B7" w14:textId="77777777" w:rsidR="00CF1D6E" w:rsidRDefault="00ED166B" w:rsidP="00CF1D6E">
      <w:pPr>
        <w:pStyle w:val="a4"/>
        <w:jc w:val="center"/>
        <w:rPr>
          <w:rFonts w:eastAsia="Arial Unicode MS" w:hint="default"/>
          <w:b w:val="0"/>
          <w:bCs w:val="0"/>
          <w:sz w:val="28"/>
          <w:szCs w:val="28"/>
        </w:rPr>
      </w:pPr>
      <w:r w:rsidRPr="00CF1D6E">
        <w:rPr>
          <w:rFonts w:eastAsia="Arial Unicode MS"/>
          <w:b w:val="0"/>
          <w:bCs w:val="0"/>
          <w:sz w:val="28"/>
          <w:szCs w:val="28"/>
        </w:rPr>
        <w:t>电子科技大学</w:t>
      </w:r>
    </w:p>
    <w:p w14:paraId="687323E1" w14:textId="0808CDFE" w:rsidR="00BE51A8" w:rsidRPr="00CF1D6E" w:rsidRDefault="00CF1D6E" w:rsidP="00CF1D6E">
      <w:pPr>
        <w:pStyle w:val="a4"/>
        <w:jc w:val="center"/>
        <w:rPr>
          <w:rFonts w:hint="default"/>
          <w:sz w:val="28"/>
          <w:szCs w:val="28"/>
        </w:rPr>
      </w:pPr>
      <w:r w:rsidRPr="00CF1D6E">
        <w:rPr>
          <w:rFonts w:ascii="Helvetica" w:hAnsi="Helvetica"/>
          <w:sz w:val="28"/>
          <w:szCs w:val="28"/>
        </w:rPr>
        <w:t>2017</w:t>
      </w:r>
      <w:r w:rsidRPr="00CF1D6E">
        <w:rPr>
          <w:rFonts w:eastAsia="Arial Unicode MS"/>
          <w:b w:val="0"/>
          <w:bCs w:val="0"/>
          <w:sz w:val="28"/>
          <w:szCs w:val="28"/>
        </w:rPr>
        <w:t>年度</w:t>
      </w:r>
      <w:r w:rsidR="00ED166B" w:rsidRPr="00CF1D6E">
        <w:rPr>
          <w:rFonts w:eastAsia="Arial Unicode MS"/>
          <w:b w:val="0"/>
          <w:bCs w:val="0"/>
          <w:sz w:val="28"/>
          <w:szCs w:val="28"/>
        </w:rPr>
        <w:t>优秀</w:t>
      </w:r>
      <w:r w:rsidR="00106E20" w:rsidRPr="00CF1D6E">
        <w:rPr>
          <w:rFonts w:eastAsia="Arial Unicode MS"/>
          <w:b w:val="0"/>
          <w:bCs w:val="0"/>
          <w:sz w:val="28"/>
          <w:szCs w:val="28"/>
        </w:rPr>
        <w:t>大学生</w:t>
      </w:r>
      <w:r w:rsidR="00ED166B" w:rsidRPr="00CF1D6E">
        <w:rPr>
          <w:rFonts w:eastAsia="Arial Unicode MS"/>
          <w:b w:val="0"/>
          <w:bCs w:val="0"/>
          <w:sz w:val="28"/>
          <w:szCs w:val="28"/>
        </w:rPr>
        <w:t>网络文化工作室、优秀网络</w:t>
      </w:r>
      <w:r w:rsidR="00B164F2">
        <w:rPr>
          <w:rFonts w:eastAsia="Arial Unicode MS"/>
          <w:b w:val="0"/>
          <w:bCs w:val="0"/>
          <w:sz w:val="28"/>
          <w:szCs w:val="28"/>
        </w:rPr>
        <w:t>文明</w:t>
      </w:r>
      <w:r w:rsidR="00ED166B" w:rsidRPr="00CF1D6E">
        <w:rPr>
          <w:rFonts w:eastAsia="Arial Unicode MS"/>
          <w:b w:val="0"/>
          <w:bCs w:val="0"/>
          <w:sz w:val="28"/>
          <w:szCs w:val="28"/>
        </w:rPr>
        <w:t>传播使者</w:t>
      </w:r>
      <w:r>
        <w:rPr>
          <w:rFonts w:eastAsia="Arial Unicode MS"/>
          <w:b w:val="0"/>
          <w:bCs w:val="0"/>
          <w:sz w:val="28"/>
          <w:szCs w:val="28"/>
        </w:rPr>
        <w:t>评选</w:t>
      </w:r>
      <w:r w:rsidR="00ED166B" w:rsidRPr="00CF1D6E">
        <w:rPr>
          <w:rFonts w:eastAsia="Arial Unicode MS"/>
          <w:b w:val="0"/>
          <w:bCs w:val="0"/>
          <w:sz w:val="28"/>
          <w:szCs w:val="28"/>
        </w:rPr>
        <w:t>通知</w:t>
      </w:r>
    </w:p>
    <w:p w14:paraId="24344C53" w14:textId="77777777" w:rsidR="00BE51A8" w:rsidRPr="00D73C53" w:rsidRDefault="00BE51A8" w:rsidP="00D73C53">
      <w:pPr>
        <w:spacing w:line="360" w:lineRule="auto"/>
        <w:rPr>
          <w:rFonts w:hint="default"/>
          <w:sz w:val="24"/>
        </w:rPr>
      </w:pPr>
    </w:p>
    <w:p w14:paraId="0560E0FA" w14:textId="77777777" w:rsidR="00BE51A8" w:rsidRPr="00D73C53" w:rsidRDefault="00ED166B" w:rsidP="00D73C53">
      <w:pPr>
        <w:spacing w:line="360" w:lineRule="auto"/>
        <w:rPr>
          <w:rFonts w:asciiTheme="majorHAnsi" w:eastAsiaTheme="minorEastAsia" w:hAnsiTheme="majorHAnsi" w:hint="default"/>
          <w:b/>
          <w:sz w:val="28"/>
        </w:rPr>
      </w:pPr>
      <w:r w:rsidRPr="00D73C53">
        <w:rPr>
          <w:rFonts w:asciiTheme="majorHAnsi" w:eastAsiaTheme="majorEastAsia" w:hAnsiTheme="majorHAnsi" w:hint="default"/>
          <w:b/>
          <w:sz w:val="28"/>
        </w:rPr>
        <w:t>校内</w:t>
      </w:r>
      <w:r w:rsidRPr="00D73C53">
        <w:rPr>
          <w:rFonts w:asciiTheme="majorHAnsi" w:eastAsiaTheme="minorEastAsia" w:hAnsiTheme="majorHAnsi" w:hint="default"/>
          <w:b/>
          <w:sz w:val="28"/>
        </w:rPr>
        <w:t>各相关单位：</w:t>
      </w:r>
    </w:p>
    <w:p w14:paraId="70A37B9C" w14:textId="00DC5401" w:rsidR="00BE51A8" w:rsidRPr="00D73C53" w:rsidRDefault="00CF1D6E" w:rsidP="00D73C53">
      <w:pPr>
        <w:spacing w:line="360" w:lineRule="auto"/>
        <w:rPr>
          <w:rFonts w:asciiTheme="minorEastAsia" w:eastAsiaTheme="minorEastAsia" w:hAnsiTheme="minorEastAsia" w:hint="default"/>
          <w:sz w:val="24"/>
        </w:rPr>
      </w:pPr>
      <w:r>
        <w:rPr>
          <w:rFonts w:asciiTheme="minorEastAsia" w:eastAsiaTheme="minorEastAsia" w:hAnsiTheme="minorEastAsia"/>
          <w:sz w:val="24"/>
        </w:rPr>
        <w:t xml:space="preserve">     </w:t>
      </w:r>
      <w:r w:rsidR="00ED166B" w:rsidRPr="00D73C53">
        <w:rPr>
          <w:rFonts w:asciiTheme="minorEastAsia" w:eastAsiaTheme="minorEastAsia" w:hAnsiTheme="minorEastAsia"/>
          <w:sz w:val="24"/>
        </w:rPr>
        <w:t>为深入推进我校网络文化建设工作，整合全校优质资源、促进相互合作与发展、共建校园网络文化，鼓励在过去一年中工作成绩突出、成效显著的网络文化工作室与工作室成员。现将有关评选事项通知如下：</w:t>
      </w:r>
    </w:p>
    <w:p w14:paraId="4AC9F0A1" w14:textId="77777777" w:rsidR="00BE51A8" w:rsidRPr="00D73C53" w:rsidRDefault="00ED166B" w:rsidP="00437BCE">
      <w:pPr>
        <w:spacing w:line="360" w:lineRule="auto"/>
        <w:rPr>
          <w:rFonts w:ascii="Microsoft New Tai Lue" w:eastAsiaTheme="minorEastAsia" w:hAnsi="Microsoft New Tai Lue" w:hint="default"/>
          <w:b/>
          <w:sz w:val="24"/>
        </w:rPr>
      </w:pPr>
      <w:r w:rsidRPr="00D73C53">
        <w:rPr>
          <w:rFonts w:ascii="Microsoft New Tai Lue" w:eastAsiaTheme="minorEastAsia" w:hAnsi="Microsoft New Tai Lue" w:hint="default"/>
          <w:b/>
          <w:sz w:val="24"/>
        </w:rPr>
        <w:t>一、评选对象</w:t>
      </w:r>
    </w:p>
    <w:p w14:paraId="40212C20" w14:textId="741EB717" w:rsidR="00BE51A8" w:rsidRPr="00D73C53" w:rsidRDefault="00ED166B" w:rsidP="005C3D0D">
      <w:pPr>
        <w:spacing w:line="360" w:lineRule="auto"/>
        <w:ind w:firstLineChars="200" w:firstLine="480"/>
        <w:rPr>
          <w:rFonts w:asciiTheme="minorEastAsia" w:eastAsiaTheme="minorEastAsia" w:hAnsiTheme="minorEastAsia" w:hint="default"/>
          <w:sz w:val="24"/>
        </w:rPr>
      </w:pPr>
      <w:r w:rsidRPr="00D73C53">
        <w:rPr>
          <w:rFonts w:asciiTheme="minorEastAsia" w:eastAsiaTheme="minorEastAsia" w:hAnsiTheme="minorEastAsia"/>
          <w:sz w:val="24"/>
        </w:rPr>
        <w:t>电子科技大学校内各单位大学生</w:t>
      </w:r>
      <w:r w:rsidR="005C3D0D">
        <w:rPr>
          <w:rFonts w:asciiTheme="minorEastAsia" w:eastAsiaTheme="minorEastAsia" w:hAnsiTheme="minorEastAsia"/>
          <w:sz w:val="24"/>
        </w:rPr>
        <w:t>网络</w:t>
      </w:r>
      <w:r w:rsidRPr="00D73C53">
        <w:rPr>
          <w:rFonts w:asciiTheme="minorEastAsia" w:eastAsiaTheme="minorEastAsia" w:hAnsiTheme="minorEastAsia"/>
          <w:sz w:val="24"/>
        </w:rPr>
        <w:t>文化工作室及工作室成员均可申报</w:t>
      </w:r>
    </w:p>
    <w:p w14:paraId="53A6A715" w14:textId="6A17BD89" w:rsidR="00BE51A8" w:rsidRDefault="00ED166B" w:rsidP="00437BCE">
      <w:pPr>
        <w:spacing w:line="360" w:lineRule="auto"/>
        <w:rPr>
          <w:rFonts w:asciiTheme="minorEastAsia" w:eastAsiaTheme="minorEastAsia" w:hAnsiTheme="minorEastAsia" w:hint="default"/>
          <w:b/>
          <w:sz w:val="24"/>
        </w:rPr>
      </w:pPr>
      <w:r w:rsidRPr="00D73C53">
        <w:rPr>
          <w:rFonts w:asciiTheme="minorEastAsia" w:eastAsiaTheme="minorEastAsia" w:hAnsiTheme="minorEastAsia"/>
          <w:b/>
          <w:sz w:val="24"/>
        </w:rPr>
        <w:t>二、优秀</w:t>
      </w:r>
      <w:r w:rsidR="00B164F2">
        <w:rPr>
          <w:rFonts w:asciiTheme="minorEastAsia" w:eastAsiaTheme="minorEastAsia" w:hAnsiTheme="minorEastAsia"/>
          <w:b/>
          <w:sz w:val="24"/>
        </w:rPr>
        <w:t>大学生</w:t>
      </w:r>
      <w:r w:rsidRPr="00D73C53">
        <w:rPr>
          <w:rFonts w:asciiTheme="minorEastAsia" w:eastAsiaTheme="minorEastAsia" w:hAnsiTheme="minorEastAsia"/>
          <w:b/>
          <w:sz w:val="24"/>
        </w:rPr>
        <w:t>网络文化工作室评选</w:t>
      </w:r>
    </w:p>
    <w:p w14:paraId="1D082493" w14:textId="13B999BD" w:rsidR="00F413A0" w:rsidRPr="00135CEE" w:rsidRDefault="00135CEE" w:rsidP="00437BCE">
      <w:pPr>
        <w:spacing w:line="360" w:lineRule="auto"/>
        <w:rPr>
          <w:rFonts w:asciiTheme="minorEastAsia" w:eastAsiaTheme="minorEastAsia" w:hAnsiTheme="minorEastAsia" w:hint="default"/>
          <w:sz w:val="24"/>
        </w:rPr>
      </w:pPr>
      <w:r w:rsidRPr="00135CEE">
        <w:rPr>
          <w:rFonts w:asciiTheme="minorEastAsia" w:eastAsiaTheme="minorEastAsia" w:hAnsiTheme="minorEastAsia"/>
          <w:sz w:val="24"/>
        </w:rPr>
        <w:t xml:space="preserve">    </w:t>
      </w:r>
      <w:r w:rsidRPr="00135CEE">
        <w:rPr>
          <w:rFonts w:asciiTheme="minorEastAsia" w:eastAsiaTheme="minorEastAsia" w:hAnsiTheme="minorEastAsia" w:hint="default"/>
          <w:sz w:val="24"/>
        </w:rPr>
        <w:t>优秀网络文化工作室评比由现场答辩＋材料评审＋网络展示三部分组成，分别占比25%、70%、5%。</w:t>
      </w:r>
    </w:p>
    <w:p w14:paraId="3B64BA34" w14:textId="2094454E" w:rsidR="00BE51A8" w:rsidRPr="00D73C53" w:rsidRDefault="00ED166B" w:rsidP="005C3D0D">
      <w:pPr>
        <w:spacing w:line="360" w:lineRule="auto"/>
        <w:ind w:firstLineChars="200" w:firstLine="482"/>
        <w:rPr>
          <w:rFonts w:asciiTheme="minorEastAsia" w:eastAsiaTheme="minorEastAsia" w:hAnsiTheme="minorEastAsia" w:hint="default"/>
          <w:sz w:val="24"/>
        </w:rPr>
      </w:pPr>
      <w:r w:rsidRPr="00D73C53">
        <w:rPr>
          <w:rFonts w:asciiTheme="minorEastAsia" w:eastAsiaTheme="minorEastAsia" w:hAnsiTheme="minorEastAsia"/>
          <w:b/>
          <w:sz w:val="24"/>
        </w:rPr>
        <w:t>1.材料提交</w:t>
      </w:r>
      <w:r w:rsidRPr="00D73C53">
        <w:rPr>
          <w:rFonts w:asciiTheme="minorEastAsia" w:eastAsiaTheme="minorEastAsia" w:hAnsiTheme="minorEastAsia"/>
          <w:sz w:val="24"/>
        </w:rPr>
        <w:t>（2017年11月16日－2017年11月</w:t>
      </w:r>
      <w:r w:rsidR="00023860">
        <w:rPr>
          <w:rFonts w:asciiTheme="minorEastAsia" w:eastAsiaTheme="minorEastAsia" w:hAnsiTheme="minorEastAsia" w:hint="default"/>
          <w:sz w:val="24"/>
        </w:rPr>
        <w:t>2</w:t>
      </w:r>
      <w:r w:rsidR="003E05FA">
        <w:rPr>
          <w:rFonts w:asciiTheme="minorEastAsia" w:eastAsiaTheme="minorEastAsia" w:hAnsiTheme="minorEastAsia"/>
          <w:sz w:val="24"/>
        </w:rPr>
        <w:t>7</w:t>
      </w:r>
      <w:r w:rsidRPr="00D73C53">
        <w:rPr>
          <w:rFonts w:asciiTheme="minorEastAsia" w:eastAsiaTheme="minorEastAsia" w:hAnsiTheme="minorEastAsia"/>
          <w:sz w:val="24"/>
        </w:rPr>
        <w:t>日）：</w:t>
      </w:r>
    </w:p>
    <w:p w14:paraId="2F77AF22" w14:textId="59B17CB8" w:rsidR="00FC4A4F" w:rsidRDefault="00ED166B" w:rsidP="00FC4A4F">
      <w:pPr>
        <w:spacing w:line="360" w:lineRule="auto"/>
        <w:ind w:firstLineChars="200" w:firstLine="480"/>
        <w:rPr>
          <w:rFonts w:asciiTheme="minorEastAsia" w:eastAsiaTheme="minorEastAsia" w:hAnsiTheme="minorEastAsia" w:hint="default"/>
          <w:sz w:val="24"/>
        </w:rPr>
      </w:pPr>
      <w:r w:rsidRPr="00D73C53">
        <w:rPr>
          <w:rFonts w:asciiTheme="minorEastAsia" w:eastAsiaTheme="minorEastAsia" w:hAnsiTheme="minorEastAsia"/>
          <w:sz w:val="24"/>
        </w:rPr>
        <w:t>各申报工作室填写并提交《2017</w:t>
      </w:r>
      <w:r w:rsidR="005C3D0D">
        <w:rPr>
          <w:rFonts w:asciiTheme="minorEastAsia" w:eastAsiaTheme="minorEastAsia" w:hAnsiTheme="minorEastAsia"/>
          <w:sz w:val="24"/>
        </w:rPr>
        <w:t>年度优秀网络文化工作室申报表》、《</w:t>
      </w:r>
      <w:r w:rsidR="00A4729D">
        <w:rPr>
          <w:rFonts w:asciiTheme="minorEastAsia" w:eastAsiaTheme="minorEastAsia" w:hAnsiTheme="minorEastAsia" w:hint="default"/>
          <w:sz w:val="24"/>
        </w:rPr>
        <w:t>电子科技大学优秀大学生网络文化工作室材料评审明细</w:t>
      </w:r>
      <w:r w:rsidR="00A4729D">
        <w:rPr>
          <w:rFonts w:asciiTheme="minorEastAsia" w:eastAsiaTheme="minorEastAsia" w:hAnsiTheme="minorEastAsia"/>
          <w:sz w:val="24"/>
        </w:rPr>
        <w:t>与</w:t>
      </w:r>
      <w:r w:rsidR="00A4729D" w:rsidRPr="00A4729D">
        <w:rPr>
          <w:rFonts w:asciiTheme="minorEastAsia" w:eastAsiaTheme="minorEastAsia" w:hAnsiTheme="minorEastAsia" w:hint="default"/>
          <w:sz w:val="24"/>
        </w:rPr>
        <w:t>自评</w:t>
      </w:r>
      <w:r w:rsidR="00A4729D">
        <w:rPr>
          <w:rFonts w:asciiTheme="minorEastAsia" w:eastAsiaTheme="minorEastAsia" w:hAnsiTheme="minorEastAsia"/>
          <w:sz w:val="24"/>
        </w:rPr>
        <w:t>表</w:t>
      </w:r>
      <w:r w:rsidR="005C3D0D">
        <w:rPr>
          <w:rFonts w:asciiTheme="minorEastAsia" w:eastAsiaTheme="minorEastAsia" w:hAnsiTheme="minorEastAsia"/>
          <w:sz w:val="24"/>
        </w:rPr>
        <w:t>》</w:t>
      </w:r>
      <w:r w:rsidR="00FC4A4F">
        <w:rPr>
          <w:rFonts w:asciiTheme="minorEastAsia" w:eastAsiaTheme="minorEastAsia" w:hAnsiTheme="minorEastAsia"/>
          <w:sz w:val="24"/>
        </w:rPr>
        <w:t>纸质档</w:t>
      </w:r>
      <w:r w:rsidRPr="00D73C53">
        <w:rPr>
          <w:rFonts w:asciiTheme="minorEastAsia" w:eastAsiaTheme="minorEastAsia" w:hAnsiTheme="minorEastAsia"/>
          <w:sz w:val="24"/>
        </w:rPr>
        <w:t>。提交截止时间为：2017年11月</w:t>
      </w:r>
      <w:r w:rsidR="005C3D0D">
        <w:rPr>
          <w:rFonts w:asciiTheme="minorEastAsia" w:eastAsiaTheme="minorEastAsia" w:hAnsiTheme="minorEastAsia" w:hint="default"/>
          <w:sz w:val="24"/>
        </w:rPr>
        <w:t>2</w:t>
      </w:r>
      <w:r w:rsidR="003E05FA">
        <w:rPr>
          <w:rFonts w:asciiTheme="minorEastAsia" w:eastAsiaTheme="minorEastAsia" w:hAnsiTheme="minorEastAsia"/>
          <w:sz w:val="24"/>
        </w:rPr>
        <w:t>7</w:t>
      </w:r>
      <w:r w:rsidRPr="00D73C53">
        <w:rPr>
          <w:rFonts w:asciiTheme="minorEastAsia" w:eastAsiaTheme="minorEastAsia" w:hAnsiTheme="minorEastAsia"/>
          <w:sz w:val="24"/>
        </w:rPr>
        <w:t>日</w:t>
      </w:r>
      <w:r w:rsidR="003E05FA">
        <w:rPr>
          <w:rFonts w:asciiTheme="minorEastAsia" w:eastAsiaTheme="minorEastAsia" w:hAnsiTheme="minorEastAsia"/>
          <w:sz w:val="24"/>
        </w:rPr>
        <w:t>10</w:t>
      </w:r>
      <w:r w:rsidRPr="00D73C53">
        <w:rPr>
          <w:rFonts w:asciiTheme="minorEastAsia" w:eastAsiaTheme="minorEastAsia" w:hAnsiTheme="minorEastAsia"/>
          <w:sz w:val="24"/>
        </w:rPr>
        <w:t>:00。</w:t>
      </w:r>
    </w:p>
    <w:p w14:paraId="2248341C" w14:textId="312D3C86" w:rsidR="00BE51A8" w:rsidRPr="00D73C53" w:rsidRDefault="00FC4A4F" w:rsidP="00FC4A4F">
      <w:pPr>
        <w:spacing w:line="360" w:lineRule="auto"/>
        <w:ind w:firstLineChars="200" w:firstLine="480"/>
        <w:rPr>
          <w:rFonts w:asciiTheme="minorEastAsia" w:eastAsiaTheme="minorEastAsia" w:hAnsiTheme="minorEastAsia" w:hint="default"/>
          <w:sz w:val="24"/>
        </w:rPr>
      </w:pPr>
      <w:r>
        <w:rPr>
          <w:rFonts w:asciiTheme="minorEastAsia" w:eastAsiaTheme="minorEastAsia" w:hAnsiTheme="minorEastAsia"/>
          <w:sz w:val="24"/>
        </w:rPr>
        <w:t>联系人：网络文化建设工作办公室（学生活动中心215）</w:t>
      </w:r>
      <w:r w:rsidRPr="00D73C53">
        <w:rPr>
          <w:rFonts w:asciiTheme="minorEastAsia" w:eastAsiaTheme="minorEastAsia" w:hAnsiTheme="minorEastAsia"/>
          <w:sz w:val="24"/>
        </w:rPr>
        <w:t xml:space="preserve">童老师 </w:t>
      </w:r>
      <w:r>
        <w:rPr>
          <w:rFonts w:asciiTheme="minorEastAsia" w:eastAsiaTheme="minorEastAsia" w:hAnsiTheme="minorEastAsia"/>
          <w:sz w:val="24"/>
        </w:rPr>
        <w:t xml:space="preserve">范老师 </w:t>
      </w:r>
      <w:r w:rsidRPr="00D73C53">
        <w:rPr>
          <w:rFonts w:asciiTheme="minorEastAsia" w:eastAsiaTheme="minorEastAsia" w:hAnsiTheme="minorEastAsia"/>
          <w:sz w:val="24"/>
        </w:rPr>
        <w:t>61831631</w:t>
      </w:r>
      <w:r>
        <w:rPr>
          <w:rFonts w:asciiTheme="minorEastAsia" w:eastAsiaTheme="minorEastAsia" w:hAnsiTheme="minorEastAsia"/>
          <w:sz w:val="24"/>
        </w:rPr>
        <w:t>。</w:t>
      </w:r>
    </w:p>
    <w:p w14:paraId="4703DA22" w14:textId="77A91BB7" w:rsidR="00BE51A8" w:rsidRPr="00D73C53" w:rsidRDefault="00ED166B" w:rsidP="005C3D0D">
      <w:pPr>
        <w:spacing w:line="360" w:lineRule="auto"/>
        <w:ind w:firstLineChars="200" w:firstLine="482"/>
        <w:rPr>
          <w:rFonts w:asciiTheme="minorEastAsia" w:eastAsiaTheme="minorEastAsia" w:hAnsiTheme="minorEastAsia" w:hint="default"/>
          <w:sz w:val="24"/>
        </w:rPr>
      </w:pPr>
      <w:r w:rsidRPr="00D73C53">
        <w:rPr>
          <w:rFonts w:asciiTheme="minorEastAsia" w:eastAsiaTheme="minorEastAsia" w:hAnsiTheme="minorEastAsia"/>
          <w:b/>
          <w:sz w:val="24"/>
        </w:rPr>
        <w:t>2.材料评审</w:t>
      </w:r>
      <w:r w:rsidRPr="00D73C53">
        <w:rPr>
          <w:rFonts w:asciiTheme="minorEastAsia" w:eastAsiaTheme="minorEastAsia" w:hAnsiTheme="minorEastAsia"/>
          <w:sz w:val="24"/>
        </w:rPr>
        <w:t>（2017年11月</w:t>
      </w:r>
      <w:r w:rsidR="00023860">
        <w:rPr>
          <w:rFonts w:asciiTheme="minorEastAsia" w:eastAsiaTheme="minorEastAsia" w:hAnsiTheme="minorEastAsia" w:hint="default"/>
          <w:sz w:val="24"/>
        </w:rPr>
        <w:t>27</w:t>
      </w:r>
      <w:r w:rsidRPr="00D73C53">
        <w:rPr>
          <w:rFonts w:asciiTheme="minorEastAsia" w:eastAsiaTheme="minorEastAsia" w:hAnsiTheme="minorEastAsia"/>
          <w:sz w:val="24"/>
        </w:rPr>
        <w:t>日－2017年11月</w:t>
      </w:r>
      <w:r w:rsidR="00023860">
        <w:rPr>
          <w:rFonts w:asciiTheme="minorEastAsia" w:eastAsiaTheme="minorEastAsia" w:hAnsiTheme="minorEastAsia" w:hint="default"/>
          <w:sz w:val="24"/>
        </w:rPr>
        <w:t>29</w:t>
      </w:r>
      <w:r w:rsidRPr="00D73C53">
        <w:rPr>
          <w:rFonts w:asciiTheme="minorEastAsia" w:eastAsiaTheme="minorEastAsia" w:hAnsiTheme="minorEastAsia"/>
          <w:sz w:val="24"/>
        </w:rPr>
        <w:t>日）:</w:t>
      </w:r>
    </w:p>
    <w:p w14:paraId="79D41A86" w14:textId="42C565DC" w:rsidR="00BE51A8" w:rsidRPr="00D73C53" w:rsidRDefault="00ED166B" w:rsidP="005C3D0D">
      <w:pPr>
        <w:spacing w:line="360" w:lineRule="auto"/>
        <w:ind w:firstLineChars="200" w:firstLine="480"/>
        <w:rPr>
          <w:rFonts w:asciiTheme="minorEastAsia" w:eastAsiaTheme="minorEastAsia" w:hAnsiTheme="minorEastAsia" w:hint="default"/>
          <w:sz w:val="24"/>
        </w:rPr>
      </w:pPr>
      <w:r w:rsidRPr="00D73C53">
        <w:rPr>
          <w:rFonts w:asciiTheme="minorEastAsia" w:eastAsiaTheme="minorEastAsia" w:hAnsiTheme="minorEastAsia"/>
          <w:sz w:val="24"/>
        </w:rPr>
        <w:t>为保证评选的公平性，由各申报工作室安排一名同学作为评审员，参与材料评审。材料评审时间</w:t>
      </w:r>
      <w:r w:rsidRPr="00553007">
        <w:rPr>
          <w:rFonts w:asciiTheme="minorEastAsia" w:eastAsiaTheme="minorEastAsia" w:hAnsiTheme="minorEastAsia"/>
          <w:color w:val="000000" w:themeColor="text1"/>
          <w:sz w:val="24"/>
        </w:rPr>
        <w:t>为2017年11月</w:t>
      </w:r>
      <w:r w:rsidR="00236F7A">
        <w:rPr>
          <w:rFonts w:asciiTheme="minorEastAsia" w:eastAsiaTheme="minorEastAsia" w:hAnsiTheme="minorEastAsia" w:hint="default"/>
          <w:color w:val="000000" w:themeColor="text1"/>
          <w:sz w:val="24"/>
        </w:rPr>
        <w:t>29</w:t>
      </w:r>
      <w:r w:rsidRPr="00553007">
        <w:rPr>
          <w:rFonts w:asciiTheme="minorEastAsia" w:eastAsiaTheme="minorEastAsia" w:hAnsiTheme="minorEastAsia"/>
          <w:color w:val="000000" w:themeColor="text1"/>
          <w:sz w:val="24"/>
        </w:rPr>
        <w:t>日</w:t>
      </w:r>
      <w:r w:rsidRPr="00D73C53">
        <w:rPr>
          <w:rFonts w:asciiTheme="minorEastAsia" w:eastAsiaTheme="minorEastAsia" w:hAnsiTheme="minorEastAsia"/>
          <w:sz w:val="24"/>
        </w:rPr>
        <w:t>，请各申报工作室于</w:t>
      </w:r>
      <w:r w:rsidRPr="00553007">
        <w:rPr>
          <w:rFonts w:asciiTheme="minorEastAsia" w:eastAsiaTheme="minorEastAsia" w:hAnsiTheme="minorEastAsia"/>
          <w:color w:val="000000" w:themeColor="text1"/>
          <w:sz w:val="24"/>
        </w:rPr>
        <w:t>2017年11月</w:t>
      </w:r>
      <w:r w:rsidR="003E05FA" w:rsidRPr="00553007">
        <w:rPr>
          <w:rFonts w:asciiTheme="minorEastAsia" w:eastAsiaTheme="minorEastAsia" w:hAnsiTheme="minorEastAsia"/>
          <w:color w:val="000000" w:themeColor="text1"/>
          <w:sz w:val="24"/>
        </w:rPr>
        <w:t>27</w:t>
      </w:r>
      <w:r w:rsidRPr="00553007">
        <w:rPr>
          <w:rFonts w:asciiTheme="minorEastAsia" w:eastAsiaTheme="minorEastAsia" w:hAnsiTheme="minorEastAsia"/>
          <w:color w:val="000000" w:themeColor="text1"/>
          <w:sz w:val="24"/>
        </w:rPr>
        <w:t>日1</w:t>
      </w:r>
      <w:r w:rsidR="003E05FA" w:rsidRPr="00553007">
        <w:rPr>
          <w:rFonts w:asciiTheme="minorEastAsia" w:eastAsiaTheme="minorEastAsia" w:hAnsiTheme="minorEastAsia"/>
          <w:color w:val="000000" w:themeColor="text1"/>
          <w:sz w:val="24"/>
        </w:rPr>
        <w:t>0</w:t>
      </w:r>
      <w:r w:rsidRPr="00553007">
        <w:rPr>
          <w:rFonts w:asciiTheme="minorEastAsia" w:eastAsiaTheme="minorEastAsia" w:hAnsiTheme="minorEastAsia"/>
          <w:color w:val="000000" w:themeColor="text1"/>
          <w:sz w:val="24"/>
        </w:rPr>
        <w:t>:00</w:t>
      </w:r>
      <w:r w:rsidRPr="00D73C53">
        <w:rPr>
          <w:rFonts w:asciiTheme="minorEastAsia" w:eastAsiaTheme="minorEastAsia" w:hAnsiTheme="minorEastAsia"/>
          <w:sz w:val="24"/>
        </w:rPr>
        <w:t>前将评审员姓名、联系方式</w:t>
      </w:r>
      <w:r w:rsidR="00B72C8E">
        <w:rPr>
          <w:rFonts w:asciiTheme="minorEastAsia" w:eastAsiaTheme="minorEastAsia" w:hAnsiTheme="minorEastAsia"/>
          <w:sz w:val="24"/>
        </w:rPr>
        <w:t>填写在</w:t>
      </w:r>
      <w:r w:rsidR="00B72C8E" w:rsidRPr="00D73C53">
        <w:rPr>
          <w:rFonts w:asciiTheme="minorEastAsia" w:eastAsiaTheme="minorEastAsia" w:hAnsiTheme="minorEastAsia"/>
          <w:sz w:val="24"/>
        </w:rPr>
        <w:t>《2017</w:t>
      </w:r>
      <w:r w:rsidR="00B72C8E">
        <w:rPr>
          <w:rFonts w:asciiTheme="minorEastAsia" w:eastAsiaTheme="minorEastAsia" w:hAnsiTheme="minorEastAsia"/>
          <w:sz w:val="24"/>
        </w:rPr>
        <w:t>年度优秀网络文化工作室申报表》相应位置一同上报</w:t>
      </w:r>
      <w:r w:rsidRPr="00D73C53">
        <w:rPr>
          <w:rFonts w:asciiTheme="minorEastAsia" w:eastAsiaTheme="minorEastAsia" w:hAnsiTheme="minorEastAsia"/>
          <w:sz w:val="24"/>
        </w:rPr>
        <w:t>，逾期视为放弃。</w:t>
      </w:r>
    </w:p>
    <w:p w14:paraId="590A6E28" w14:textId="5DD4A691" w:rsidR="00BE51A8" w:rsidRPr="00D73C53" w:rsidRDefault="00ED166B" w:rsidP="005C3D0D">
      <w:pPr>
        <w:spacing w:line="360" w:lineRule="auto"/>
        <w:ind w:firstLineChars="200" w:firstLine="482"/>
        <w:rPr>
          <w:rFonts w:asciiTheme="minorEastAsia" w:eastAsiaTheme="minorEastAsia" w:hAnsiTheme="minorEastAsia" w:hint="default"/>
          <w:sz w:val="24"/>
        </w:rPr>
      </w:pPr>
      <w:r w:rsidRPr="00D73C53">
        <w:rPr>
          <w:rFonts w:asciiTheme="minorEastAsia" w:eastAsiaTheme="minorEastAsia" w:hAnsiTheme="minorEastAsia"/>
          <w:b/>
          <w:sz w:val="24"/>
        </w:rPr>
        <w:t>3.网络</w:t>
      </w:r>
      <w:r w:rsidR="005C3D0D">
        <w:rPr>
          <w:rFonts w:asciiTheme="minorEastAsia" w:eastAsiaTheme="minorEastAsia" w:hAnsiTheme="minorEastAsia"/>
          <w:b/>
          <w:sz w:val="24"/>
        </w:rPr>
        <w:t>展示</w:t>
      </w:r>
      <w:r w:rsidRPr="00D73C53">
        <w:rPr>
          <w:rFonts w:asciiTheme="minorEastAsia" w:eastAsiaTheme="minorEastAsia" w:hAnsiTheme="minorEastAsia"/>
          <w:sz w:val="24"/>
        </w:rPr>
        <w:t>（2017年11月</w:t>
      </w:r>
      <w:r w:rsidR="00023860">
        <w:rPr>
          <w:rFonts w:asciiTheme="minorEastAsia" w:eastAsiaTheme="minorEastAsia" w:hAnsiTheme="minorEastAsia" w:hint="default"/>
          <w:sz w:val="24"/>
        </w:rPr>
        <w:t>16</w:t>
      </w:r>
      <w:r w:rsidRPr="00D73C53">
        <w:rPr>
          <w:rFonts w:asciiTheme="minorEastAsia" w:eastAsiaTheme="minorEastAsia" w:hAnsiTheme="minorEastAsia"/>
          <w:sz w:val="24"/>
        </w:rPr>
        <w:t>日－2017年11月29日）：</w:t>
      </w:r>
    </w:p>
    <w:p w14:paraId="0030C888" w14:textId="6C4CE34F" w:rsidR="00BE51A8" w:rsidRPr="00D73C53" w:rsidRDefault="00ED166B" w:rsidP="005C3D0D">
      <w:pPr>
        <w:spacing w:line="360" w:lineRule="auto"/>
        <w:ind w:firstLineChars="200" w:firstLine="480"/>
        <w:rPr>
          <w:rFonts w:asciiTheme="minorEastAsia" w:eastAsiaTheme="minorEastAsia" w:hAnsiTheme="minorEastAsia" w:hint="default"/>
          <w:sz w:val="24"/>
        </w:rPr>
      </w:pPr>
      <w:r w:rsidRPr="00D73C53">
        <w:rPr>
          <w:rFonts w:asciiTheme="minorEastAsia" w:eastAsiaTheme="minorEastAsia" w:hAnsiTheme="minorEastAsia"/>
          <w:sz w:val="24"/>
        </w:rPr>
        <w:t>各申报工作室在11月</w:t>
      </w:r>
      <w:r w:rsidR="00023860">
        <w:rPr>
          <w:rFonts w:asciiTheme="minorEastAsia" w:eastAsiaTheme="minorEastAsia" w:hAnsiTheme="minorEastAsia" w:hint="default"/>
          <w:sz w:val="24"/>
        </w:rPr>
        <w:t>29</w:t>
      </w:r>
      <w:r w:rsidR="00023860">
        <w:rPr>
          <w:rFonts w:asciiTheme="minorEastAsia" w:eastAsiaTheme="minorEastAsia" w:hAnsiTheme="minorEastAsia"/>
          <w:sz w:val="24"/>
        </w:rPr>
        <w:t>日前，在各自微信公众号上推送以“我们是新时代青年，我们为清朗网络空间代言”为主题的文章，</w:t>
      </w:r>
      <w:r w:rsidRPr="00D73C53">
        <w:rPr>
          <w:rFonts w:asciiTheme="minorEastAsia" w:eastAsiaTheme="minorEastAsia" w:hAnsiTheme="minorEastAsia"/>
          <w:sz w:val="24"/>
        </w:rPr>
        <w:t>展示</w:t>
      </w:r>
      <w:r w:rsidR="00023860">
        <w:rPr>
          <w:rFonts w:asciiTheme="minorEastAsia" w:eastAsiaTheme="minorEastAsia" w:hAnsiTheme="minorEastAsia"/>
          <w:sz w:val="24"/>
        </w:rPr>
        <w:t>各自工作室</w:t>
      </w:r>
      <w:r w:rsidR="00236F7A">
        <w:rPr>
          <w:rFonts w:asciiTheme="minorEastAsia" w:eastAsiaTheme="minorEastAsia" w:hAnsiTheme="minorEastAsia"/>
          <w:sz w:val="24"/>
        </w:rPr>
        <w:t>这一年来的工作成果，并将此链接上传给评审组</w:t>
      </w:r>
      <w:r w:rsidRPr="00D73C53">
        <w:rPr>
          <w:rFonts w:asciiTheme="minorEastAsia" w:eastAsiaTheme="minorEastAsia" w:hAnsiTheme="minorEastAsia"/>
          <w:sz w:val="24"/>
        </w:rPr>
        <w:t>，作为网络展示依据。</w:t>
      </w:r>
    </w:p>
    <w:p w14:paraId="6A89AE45" w14:textId="4F375E54" w:rsidR="00BE51A8" w:rsidRPr="00D73C53" w:rsidRDefault="00ED166B" w:rsidP="005C3D0D">
      <w:pPr>
        <w:spacing w:line="360" w:lineRule="auto"/>
        <w:ind w:firstLineChars="200" w:firstLine="482"/>
        <w:rPr>
          <w:rFonts w:asciiTheme="minorEastAsia" w:eastAsiaTheme="minorEastAsia" w:hAnsiTheme="minorEastAsia" w:hint="default"/>
          <w:sz w:val="24"/>
        </w:rPr>
      </w:pPr>
      <w:r w:rsidRPr="00D73C53">
        <w:rPr>
          <w:rFonts w:asciiTheme="minorEastAsia" w:eastAsiaTheme="minorEastAsia" w:hAnsiTheme="minorEastAsia"/>
          <w:b/>
          <w:sz w:val="24"/>
        </w:rPr>
        <w:t>4.现场答辩</w:t>
      </w:r>
      <w:r w:rsidRPr="00D73C53">
        <w:rPr>
          <w:rFonts w:asciiTheme="minorEastAsia" w:eastAsiaTheme="minorEastAsia" w:hAnsiTheme="minorEastAsia"/>
          <w:sz w:val="24"/>
        </w:rPr>
        <w:t>（2017年1</w:t>
      </w:r>
      <w:r w:rsidR="00023860">
        <w:rPr>
          <w:rFonts w:asciiTheme="minorEastAsia" w:eastAsiaTheme="minorEastAsia" w:hAnsiTheme="minorEastAsia" w:hint="default"/>
          <w:sz w:val="24"/>
        </w:rPr>
        <w:t>2</w:t>
      </w:r>
      <w:r w:rsidRPr="00D73C53">
        <w:rPr>
          <w:rFonts w:asciiTheme="minorEastAsia" w:eastAsiaTheme="minorEastAsia" w:hAnsiTheme="minorEastAsia"/>
          <w:sz w:val="24"/>
        </w:rPr>
        <w:t>月</w:t>
      </w:r>
      <w:r w:rsidR="00023860">
        <w:rPr>
          <w:rFonts w:asciiTheme="minorEastAsia" w:eastAsiaTheme="minorEastAsia" w:hAnsiTheme="minorEastAsia" w:hint="default"/>
          <w:sz w:val="24"/>
        </w:rPr>
        <w:t>5</w:t>
      </w:r>
      <w:r w:rsidRPr="00D73C53">
        <w:rPr>
          <w:rFonts w:asciiTheme="minorEastAsia" w:eastAsiaTheme="minorEastAsia" w:hAnsiTheme="minorEastAsia"/>
          <w:sz w:val="24"/>
        </w:rPr>
        <w:t>日）</w:t>
      </w:r>
    </w:p>
    <w:p w14:paraId="3EEF74FE" w14:textId="144FC67E" w:rsidR="00BE51A8" w:rsidRPr="00D73C53" w:rsidRDefault="0051654F" w:rsidP="005C3D0D">
      <w:pPr>
        <w:spacing w:line="360" w:lineRule="auto"/>
        <w:ind w:firstLineChars="200" w:firstLine="480"/>
        <w:rPr>
          <w:rFonts w:asciiTheme="minorEastAsia" w:eastAsiaTheme="minorEastAsia" w:hAnsiTheme="minorEastAsia" w:hint="default"/>
          <w:sz w:val="24"/>
        </w:rPr>
      </w:pPr>
      <w:r>
        <w:rPr>
          <w:rFonts w:asciiTheme="minorEastAsia" w:eastAsiaTheme="minorEastAsia" w:hAnsiTheme="minorEastAsia"/>
          <w:sz w:val="24"/>
        </w:rPr>
        <w:t>各工作室围绕团队建设</w:t>
      </w:r>
      <w:r w:rsidR="00B164F2">
        <w:rPr>
          <w:rFonts w:asciiTheme="minorEastAsia" w:eastAsiaTheme="minorEastAsia" w:hAnsiTheme="minorEastAsia"/>
          <w:sz w:val="24"/>
        </w:rPr>
        <w:t>成果</w:t>
      </w:r>
      <w:r>
        <w:rPr>
          <w:rFonts w:asciiTheme="minorEastAsia" w:eastAsiaTheme="minorEastAsia" w:hAnsiTheme="minorEastAsia"/>
          <w:sz w:val="24"/>
        </w:rPr>
        <w:t>、未来规划</w:t>
      </w:r>
      <w:r w:rsidR="00B164F2">
        <w:rPr>
          <w:rFonts w:asciiTheme="minorEastAsia" w:eastAsiaTheme="minorEastAsia" w:hAnsiTheme="minorEastAsia"/>
          <w:sz w:val="24"/>
        </w:rPr>
        <w:t>等</w:t>
      </w:r>
      <w:r w:rsidR="00C36EC3">
        <w:rPr>
          <w:rFonts w:asciiTheme="minorEastAsia" w:eastAsiaTheme="minorEastAsia" w:hAnsiTheme="minorEastAsia"/>
          <w:sz w:val="24"/>
        </w:rPr>
        <w:t>进行答辩。</w:t>
      </w:r>
      <w:bookmarkStart w:id="0" w:name="_GoBack"/>
      <w:bookmarkEnd w:id="0"/>
      <w:r w:rsidR="00C36EC3">
        <w:rPr>
          <w:rFonts w:asciiTheme="minorEastAsia" w:eastAsiaTheme="minorEastAsia" w:hAnsiTheme="minorEastAsia"/>
          <w:sz w:val="24"/>
        </w:rPr>
        <w:t>答辩时间地点：2017年12月5日上午学生活动中心创咖啡，</w:t>
      </w:r>
      <w:r w:rsidR="00437BCE">
        <w:rPr>
          <w:rFonts w:asciiTheme="minorEastAsia" w:eastAsiaTheme="minorEastAsia" w:hAnsiTheme="minorEastAsia"/>
          <w:sz w:val="24"/>
        </w:rPr>
        <w:t>具体答辩要求以及答辩时间另行通知</w:t>
      </w:r>
      <w:r w:rsidR="00ED166B" w:rsidRPr="00D73C53">
        <w:rPr>
          <w:rFonts w:asciiTheme="minorEastAsia" w:eastAsiaTheme="minorEastAsia" w:hAnsiTheme="minorEastAsia"/>
          <w:sz w:val="24"/>
        </w:rPr>
        <w:t>。</w:t>
      </w:r>
    </w:p>
    <w:p w14:paraId="03681A08" w14:textId="6A56168F" w:rsidR="00BE51A8" w:rsidRPr="00D73C53" w:rsidRDefault="00ED166B" w:rsidP="00D73C53">
      <w:pPr>
        <w:spacing w:line="360" w:lineRule="auto"/>
        <w:rPr>
          <w:rFonts w:asciiTheme="minorEastAsia" w:eastAsiaTheme="minorEastAsia" w:hAnsiTheme="minorEastAsia" w:hint="default"/>
          <w:b/>
          <w:sz w:val="24"/>
        </w:rPr>
      </w:pPr>
      <w:r w:rsidRPr="00D73C53">
        <w:rPr>
          <w:rFonts w:asciiTheme="minorEastAsia" w:eastAsiaTheme="minorEastAsia" w:hAnsiTheme="minorEastAsia"/>
          <w:b/>
          <w:sz w:val="24"/>
        </w:rPr>
        <w:t>三、优秀网络</w:t>
      </w:r>
      <w:r w:rsidR="00B164F2">
        <w:rPr>
          <w:rFonts w:asciiTheme="minorEastAsia" w:eastAsiaTheme="minorEastAsia" w:hAnsiTheme="minorEastAsia"/>
          <w:b/>
          <w:sz w:val="24"/>
        </w:rPr>
        <w:t>文明</w:t>
      </w:r>
      <w:r w:rsidRPr="00D73C53">
        <w:rPr>
          <w:rFonts w:asciiTheme="minorEastAsia" w:eastAsiaTheme="minorEastAsia" w:hAnsiTheme="minorEastAsia"/>
          <w:b/>
          <w:sz w:val="24"/>
        </w:rPr>
        <w:t>传播使者</w:t>
      </w:r>
    </w:p>
    <w:p w14:paraId="4BBB4BA5" w14:textId="0E1E3789" w:rsidR="00BE51A8" w:rsidRPr="00D73C53" w:rsidRDefault="00ED166B" w:rsidP="005C3D0D">
      <w:pPr>
        <w:spacing w:line="360" w:lineRule="auto"/>
        <w:ind w:firstLineChars="200" w:firstLine="482"/>
        <w:rPr>
          <w:rFonts w:asciiTheme="minorEastAsia" w:eastAsiaTheme="minorEastAsia" w:hAnsiTheme="minorEastAsia" w:hint="default"/>
          <w:sz w:val="24"/>
        </w:rPr>
      </w:pPr>
      <w:r w:rsidRPr="00D73C53">
        <w:rPr>
          <w:rFonts w:asciiTheme="minorEastAsia" w:eastAsiaTheme="minorEastAsia" w:hAnsiTheme="minorEastAsia"/>
          <w:b/>
          <w:sz w:val="24"/>
        </w:rPr>
        <w:lastRenderedPageBreak/>
        <w:t>1.材料提交</w:t>
      </w:r>
      <w:r w:rsidRPr="00D73C53">
        <w:rPr>
          <w:rFonts w:asciiTheme="minorEastAsia" w:eastAsiaTheme="minorEastAsia" w:hAnsiTheme="minorEastAsia"/>
          <w:sz w:val="24"/>
        </w:rPr>
        <w:t>（2017年11月16日－</w:t>
      </w:r>
      <w:r w:rsidR="005C3D0D">
        <w:rPr>
          <w:rFonts w:asciiTheme="minorEastAsia" w:eastAsiaTheme="minorEastAsia" w:hAnsiTheme="minorEastAsia"/>
          <w:sz w:val="24"/>
        </w:rPr>
        <w:t xml:space="preserve">  </w:t>
      </w:r>
      <w:r w:rsidRPr="00D73C53">
        <w:rPr>
          <w:rFonts w:asciiTheme="minorEastAsia" w:eastAsiaTheme="minorEastAsia" w:hAnsiTheme="minorEastAsia"/>
          <w:sz w:val="24"/>
        </w:rPr>
        <w:t>2017年11月</w:t>
      </w:r>
      <w:r w:rsidR="00437BCE">
        <w:rPr>
          <w:rFonts w:asciiTheme="minorEastAsia" w:eastAsiaTheme="minorEastAsia" w:hAnsiTheme="minorEastAsia" w:hint="default"/>
          <w:sz w:val="24"/>
        </w:rPr>
        <w:t>2</w:t>
      </w:r>
      <w:r w:rsidR="003E05FA">
        <w:rPr>
          <w:rFonts w:asciiTheme="minorEastAsia" w:eastAsiaTheme="minorEastAsia" w:hAnsiTheme="minorEastAsia"/>
          <w:sz w:val="24"/>
        </w:rPr>
        <w:t>7</w:t>
      </w:r>
      <w:r w:rsidRPr="00D73C53">
        <w:rPr>
          <w:rFonts w:asciiTheme="minorEastAsia" w:eastAsiaTheme="minorEastAsia" w:hAnsiTheme="minorEastAsia"/>
          <w:sz w:val="24"/>
        </w:rPr>
        <w:t>日）</w:t>
      </w:r>
    </w:p>
    <w:p w14:paraId="6B51CF42" w14:textId="4B75AE19" w:rsidR="00BE51A8" w:rsidRDefault="00ED166B" w:rsidP="005C3D0D">
      <w:pPr>
        <w:spacing w:line="360" w:lineRule="auto"/>
        <w:ind w:firstLineChars="200" w:firstLine="480"/>
        <w:rPr>
          <w:rFonts w:asciiTheme="minorEastAsia" w:eastAsiaTheme="minorEastAsia" w:hAnsiTheme="minorEastAsia" w:hint="default"/>
          <w:sz w:val="24"/>
        </w:rPr>
      </w:pPr>
      <w:r w:rsidRPr="00D73C53">
        <w:rPr>
          <w:rFonts w:asciiTheme="minorEastAsia" w:eastAsiaTheme="minorEastAsia" w:hAnsiTheme="minorEastAsia"/>
          <w:sz w:val="24"/>
        </w:rPr>
        <w:t>各申报工作室</w:t>
      </w:r>
      <w:r w:rsidR="00236F7A">
        <w:rPr>
          <w:rFonts w:asciiTheme="minorEastAsia" w:eastAsiaTheme="minorEastAsia" w:hAnsiTheme="minorEastAsia"/>
          <w:sz w:val="24"/>
        </w:rPr>
        <w:t>限</w:t>
      </w:r>
      <w:r w:rsidRPr="00D73C53">
        <w:rPr>
          <w:rFonts w:asciiTheme="minorEastAsia" w:eastAsiaTheme="minorEastAsia" w:hAnsiTheme="minorEastAsia"/>
          <w:sz w:val="24"/>
        </w:rPr>
        <w:t>推荐一名在网络文化</w:t>
      </w:r>
      <w:r w:rsidR="00B164F2">
        <w:rPr>
          <w:rFonts w:asciiTheme="minorEastAsia" w:eastAsiaTheme="minorEastAsia" w:hAnsiTheme="minorEastAsia"/>
          <w:sz w:val="24"/>
        </w:rPr>
        <w:t>建设</w:t>
      </w:r>
      <w:r w:rsidRPr="00D73C53">
        <w:rPr>
          <w:rFonts w:asciiTheme="minorEastAsia" w:eastAsiaTheme="minorEastAsia" w:hAnsiTheme="minorEastAsia"/>
          <w:sz w:val="24"/>
        </w:rPr>
        <w:t>相关工作成绩突出，</w:t>
      </w:r>
      <w:r w:rsidR="00236F7A">
        <w:rPr>
          <w:rFonts w:asciiTheme="minorEastAsia" w:eastAsiaTheme="minorEastAsia" w:hAnsiTheme="minorEastAsia"/>
          <w:sz w:val="24"/>
        </w:rPr>
        <w:t>在</w:t>
      </w:r>
      <w:r w:rsidRPr="00D73C53">
        <w:rPr>
          <w:rFonts w:asciiTheme="minorEastAsia" w:eastAsiaTheme="minorEastAsia" w:hAnsiTheme="minorEastAsia"/>
          <w:sz w:val="24"/>
        </w:rPr>
        <w:t>清朗校园网络空间成效显著的工作室成员。填写并提交《2017年度优秀网络</w:t>
      </w:r>
      <w:r w:rsidR="00B164F2">
        <w:rPr>
          <w:rFonts w:asciiTheme="minorEastAsia" w:eastAsiaTheme="minorEastAsia" w:hAnsiTheme="minorEastAsia"/>
          <w:sz w:val="24"/>
        </w:rPr>
        <w:t>文明</w:t>
      </w:r>
      <w:r w:rsidRPr="00D73C53">
        <w:rPr>
          <w:rFonts w:asciiTheme="minorEastAsia" w:eastAsiaTheme="minorEastAsia" w:hAnsiTheme="minorEastAsia"/>
          <w:sz w:val="24"/>
        </w:rPr>
        <w:t>传播使者申报表》，提交截止时间：2017年11月</w:t>
      </w:r>
      <w:r w:rsidR="00A96A90">
        <w:rPr>
          <w:rFonts w:asciiTheme="minorEastAsia" w:eastAsiaTheme="minorEastAsia" w:hAnsiTheme="minorEastAsia" w:hint="default"/>
          <w:sz w:val="24"/>
        </w:rPr>
        <w:t>2</w:t>
      </w:r>
      <w:r w:rsidR="003E05FA">
        <w:rPr>
          <w:rFonts w:asciiTheme="minorEastAsia" w:eastAsiaTheme="minorEastAsia" w:hAnsiTheme="minorEastAsia"/>
          <w:sz w:val="24"/>
        </w:rPr>
        <w:t>7</w:t>
      </w:r>
      <w:r w:rsidRPr="00D73C53">
        <w:rPr>
          <w:rFonts w:asciiTheme="minorEastAsia" w:eastAsiaTheme="minorEastAsia" w:hAnsiTheme="minorEastAsia"/>
          <w:sz w:val="24"/>
        </w:rPr>
        <w:t>日 1</w:t>
      </w:r>
      <w:r w:rsidR="003E05FA">
        <w:rPr>
          <w:rFonts w:asciiTheme="minorEastAsia" w:eastAsiaTheme="minorEastAsia" w:hAnsiTheme="minorEastAsia"/>
          <w:sz w:val="24"/>
        </w:rPr>
        <w:t>0</w:t>
      </w:r>
      <w:r w:rsidRPr="00D73C53">
        <w:rPr>
          <w:rFonts w:asciiTheme="minorEastAsia" w:eastAsiaTheme="minorEastAsia" w:hAnsiTheme="minorEastAsia"/>
          <w:sz w:val="24"/>
        </w:rPr>
        <w:t>:00。</w:t>
      </w:r>
    </w:p>
    <w:p w14:paraId="598A2CA9" w14:textId="56EBF629" w:rsidR="008C29CD" w:rsidRPr="00D73C53" w:rsidRDefault="008C29CD" w:rsidP="008C29CD">
      <w:pPr>
        <w:spacing w:line="360" w:lineRule="auto"/>
        <w:ind w:firstLineChars="200" w:firstLine="480"/>
        <w:rPr>
          <w:rFonts w:asciiTheme="minorEastAsia" w:eastAsiaTheme="minorEastAsia" w:hAnsiTheme="minorEastAsia" w:hint="default"/>
          <w:sz w:val="24"/>
        </w:rPr>
      </w:pPr>
      <w:r>
        <w:rPr>
          <w:rFonts w:asciiTheme="minorEastAsia" w:eastAsiaTheme="minorEastAsia" w:hAnsiTheme="minorEastAsia"/>
          <w:sz w:val="24"/>
        </w:rPr>
        <w:t>联系人：网络文化建设工作办公室（学生活动中心215）</w:t>
      </w:r>
      <w:r w:rsidR="00553007">
        <w:rPr>
          <w:rFonts w:asciiTheme="minorEastAsia" w:eastAsiaTheme="minorEastAsia" w:hAnsiTheme="minorEastAsia"/>
          <w:sz w:val="24"/>
        </w:rPr>
        <w:t>牛老师</w:t>
      </w:r>
      <w:r>
        <w:rPr>
          <w:rFonts w:asciiTheme="minorEastAsia" w:eastAsiaTheme="minorEastAsia" w:hAnsiTheme="minorEastAsia"/>
          <w:sz w:val="24"/>
        </w:rPr>
        <w:t xml:space="preserve"> </w:t>
      </w:r>
      <w:r w:rsidRPr="00D73C53">
        <w:rPr>
          <w:rFonts w:asciiTheme="minorEastAsia" w:eastAsiaTheme="minorEastAsia" w:hAnsiTheme="minorEastAsia"/>
          <w:sz w:val="24"/>
        </w:rPr>
        <w:t>6183</w:t>
      </w:r>
      <w:r w:rsidR="00553007">
        <w:rPr>
          <w:rFonts w:asciiTheme="minorEastAsia" w:eastAsiaTheme="minorEastAsia" w:hAnsiTheme="minorEastAsia"/>
          <w:sz w:val="24"/>
        </w:rPr>
        <w:t>0215</w:t>
      </w:r>
      <w:r>
        <w:rPr>
          <w:rFonts w:asciiTheme="minorEastAsia" w:eastAsiaTheme="minorEastAsia" w:hAnsiTheme="minorEastAsia"/>
          <w:sz w:val="24"/>
        </w:rPr>
        <w:t>。</w:t>
      </w:r>
    </w:p>
    <w:p w14:paraId="5B4ABFD9" w14:textId="5F9D16A1" w:rsidR="00BE51A8" w:rsidRPr="00D73C53" w:rsidRDefault="00ED166B" w:rsidP="005C3D0D">
      <w:pPr>
        <w:spacing w:line="360" w:lineRule="auto"/>
        <w:ind w:firstLineChars="200" w:firstLine="482"/>
        <w:rPr>
          <w:rFonts w:asciiTheme="minorEastAsia" w:eastAsiaTheme="minorEastAsia" w:hAnsiTheme="minorEastAsia" w:hint="default"/>
          <w:b/>
          <w:sz w:val="24"/>
        </w:rPr>
      </w:pPr>
      <w:r w:rsidRPr="00D73C53">
        <w:rPr>
          <w:rFonts w:asciiTheme="minorEastAsia" w:eastAsiaTheme="minorEastAsia" w:hAnsiTheme="minorEastAsia"/>
          <w:b/>
          <w:sz w:val="24"/>
        </w:rPr>
        <w:t>2.现场答辩</w:t>
      </w:r>
    </w:p>
    <w:p w14:paraId="410CD619" w14:textId="07733674" w:rsidR="00C36EC3" w:rsidRPr="00D73C53" w:rsidRDefault="00C36EC3" w:rsidP="00C36EC3">
      <w:pPr>
        <w:spacing w:line="360" w:lineRule="auto"/>
        <w:ind w:firstLineChars="200" w:firstLine="480"/>
        <w:rPr>
          <w:rFonts w:asciiTheme="minorEastAsia" w:eastAsiaTheme="minorEastAsia" w:hAnsiTheme="minorEastAsia" w:hint="default"/>
          <w:sz w:val="24"/>
        </w:rPr>
      </w:pPr>
      <w:r>
        <w:rPr>
          <w:rFonts w:asciiTheme="minorEastAsia" w:eastAsiaTheme="minorEastAsia" w:hAnsiTheme="minorEastAsia"/>
          <w:sz w:val="24"/>
        </w:rPr>
        <w:t>各申报者自身参与网络文化建设情况等进行答辩。</w:t>
      </w:r>
      <w:r>
        <w:rPr>
          <w:rFonts w:asciiTheme="minorEastAsia" w:eastAsiaTheme="minorEastAsia" w:hAnsiTheme="minorEastAsia"/>
          <w:sz w:val="24"/>
        </w:rPr>
        <w:t>答辩时间地点：2017年12月5日</w:t>
      </w:r>
      <w:r>
        <w:rPr>
          <w:rFonts w:asciiTheme="minorEastAsia" w:eastAsiaTheme="minorEastAsia" w:hAnsiTheme="minorEastAsia"/>
          <w:sz w:val="24"/>
        </w:rPr>
        <w:t>下午</w:t>
      </w:r>
      <w:r>
        <w:rPr>
          <w:rFonts w:asciiTheme="minorEastAsia" w:eastAsiaTheme="minorEastAsia" w:hAnsiTheme="minorEastAsia"/>
          <w:sz w:val="24"/>
        </w:rPr>
        <w:t>学生活动中心创咖啡，具体答辩要求以及答辩时间另行通知</w:t>
      </w:r>
      <w:r w:rsidRPr="00D73C53">
        <w:rPr>
          <w:rFonts w:asciiTheme="minorEastAsia" w:eastAsiaTheme="minorEastAsia" w:hAnsiTheme="minorEastAsia"/>
          <w:sz w:val="24"/>
        </w:rPr>
        <w:t>。</w:t>
      </w:r>
    </w:p>
    <w:p w14:paraId="1362BF81" w14:textId="77777777" w:rsidR="00BE51A8" w:rsidRPr="00D73C53" w:rsidRDefault="00ED166B" w:rsidP="005C3D0D">
      <w:pPr>
        <w:spacing w:line="360" w:lineRule="auto"/>
        <w:ind w:firstLineChars="200" w:firstLine="482"/>
        <w:rPr>
          <w:rFonts w:asciiTheme="minorEastAsia" w:eastAsiaTheme="minorEastAsia" w:hAnsiTheme="minorEastAsia" w:hint="default"/>
          <w:b/>
          <w:sz w:val="24"/>
        </w:rPr>
      </w:pPr>
      <w:r w:rsidRPr="00D73C53">
        <w:rPr>
          <w:rFonts w:asciiTheme="minorEastAsia" w:eastAsiaTheme="minorEastAsia" w:hAnsiTheme="minorEastAsia"/>
          <w:b/>
          <w:sz w:val="24"/>
        </w:rPr>
        <w:t>四、奖项设置</w:t>
      </w:r>
    </w:p>
    <w:tbl>
      <w:tblPr>
        <w:tblStyle w:val="TableNormal"/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8"/>
      </w:tblGrid>
      <w:tr w:rsidR="00BE51A8" w:rsidRPr="00D73C53" w14:paraId="1D52A8BA" w14:textId="77777777">
        <w:trPr>
          <w:trHeight w:val="285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981AB" w14:textId="77777777" w:rsidR="00BE51A8" w:rsidRPr="00D73C53" w:rsidRDefault="00ED166B" w:rsidP="00D73C53">
            <w:pPr>
              <w:pStyle w:val="2"/>
              <w:spacing w:line="360" w:lineRule="auto"/>
              <w:rPr>
                <w:rFonts w:asciiTheme="minorEastAsia" w:eastAsiaTheme="minorEastAsia" w:hAnsiTheme="minorEastAsia"/>
                <w:sz w:val="21"/>
              </w:rPr>
            </w:pPr>
            <w:r w:rsidRPr="00D73C53">
              <w:rPr>
                <w:rFonts w:asciiTheme="minorEastAsia" w:eastAsiaTheme="minorEastAsia" w:hAnsiTheme="minorEastAsia" w:cs="Arial Unicode MS" w:hint="eastAsia"/>
                <w:sz w:val="21"/>
              </w:rPr>
              <w:t>类别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053BD" w14:textId="77777777" w:rsidR="00BE51A8" w:rsidRPr="00D73C53" w:rsidRDefault="00ED166B" w:rsidP="00D73C53">
            <w:pPr>
              <w:pStyle w:val="2"/>
              <w:spacing w:line="360" w:lineRule="auto"/>
              <w:rPr>
                <w:rFonts w:asciiTheme="minorEastAsia" w:eastAsiaTheme="minorEastAsia" w:hAnsiTheme="minorEastAsia"/>
                <w:sz w:val="21"/>
              </w:rPr>
            </w:pPr>
            <w:r w:rsidRPr="00D73C53">
              <w:rPr>
                <w:rFonts w:asciiTheme="minorEastAsia" w:eastAsiaTheme="minorEastAsia" w:hAnsiTheme="minorEastAsia" w:cs="Arial Unicode MS" w:hint="eastAsia"/>
                <w:sz w:val="21"/>
              </w:rPr>
              <w:t>名额</w:t>
            </w:r>
          </w:p>
        </w:tc>
        <w:tc>
          <w:tcPr>
            <w:tcW w:w="4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9529B" w14:textId="77777777" w:rsidR="00BE51A8" w:rsidRPr="00D73C53" w:rsidRDefault="00ED166B" w:rsidP="00D73C53">
            <w:pPr>
              <w:pStyle w:val="2"/>
              <w:spacing w:line="360" w:lineRule="auto"/>
              <w:rPr>
                <w:rFonts w:asciiTheme="minorEastAsia" w:eastAsiaTheme="minorEastAsia" w:hAnsiTheme="minorEastAsia"/>
                <w:sz w:val="21"/>
              </w:rPr>
            </w:pPr>
            <w:r w:rsidRPr="00D73C53">
              <w:rPr>
                <w:rFonts w:asciiTheme="minorEastAsia" w:eastAsiaTheme="minorEastAsia" w:hAnsiTheme="minorEastAsia" w:cs="Arial Unicode MS" w:hint="eastAsia"/>
                <w:sz w:val="21"/>
              </w:rPr>
              <w:t>支持经费</w:t>
            </w:r>
          </w:p>
        </w:tc>
      </w:tr>
      <w:tr w:rsidR="00BE51A8" w:rsidRPr="00D73C53" w14:paraId="5D3B2DE4" w14:textId="77777777">
        <w:trPr>
          <w:trHeight w:val="285"/>
        </w:trPr>
        <w:tc>
          <w:tcPr>
            <w:tcW w:w="24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FA5B1" w14:textId="2CF34594" w:rsidR="00BE51A8" w:rsidRPr="00D73C53" w:rsidRDefault="00106E20" w:rsidP="00D73C53">
            <w:pPr>
              <w:pStyle w:val="2"/>
              <w:spacing w:line="360" w:lineRule="auto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cs="Arial Unicode MS" w:hint="eastAsia"/>
                <w:sz w:val="21"/>
              </w:rPr>
              <w:t>年度</w:t>
            </w:r>
            <w:r w:rsidR="00ED166B" w:rsidRPr="00D73C53">
              <w:rPr>
                <w:rFonts w:asciiTheme="minorEastAsia" w:eastAsiaTheme="minorEastAsia" w:hAnsiTheme="minorEastAsia" w:cs="Arial Unicode MS" w:hint="eastAsia"/>
                <w:sz w:val="21"/>
              </w:rPr>
              <w:t>优秀</w:t>
            </w:r>
            <w:r>
              <w:rPr>
                <w:rFonts w:asciiTheme="minorEastAsia" w:eastAsiaTheme="minorEastAsia" w:hAnsiTheme="minorEastAsia" w:cs="Arial Unicode MS" w:hint="eastAsia"/>
                <w:sz w:val="21"/>
              </w:rPr>
              <w:t>大学生</w:t>
            </w:r>
            <w:r w:rsidR="00ED166B" w:rsidRPr="00D73C53">
              <w:rPr>
                <w:rFonts w:asciiTheme="minorEastAsia" w:eastAsiaTheme="minorEastAsia" w:hAnsiTheme="minorEastAsia" w:cs="Arial Unicode MS" w:hint="eastAsia"/>
                <w:sz w:val="21"/>
              </w:rPr>
              <w:t>网络文化工作室</w:t>
            </w:r>
          </w:p>
        </w:tc>
        <w:tc>
          <w:tcPr>
            <w:tcW w:w="24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1AAA" w14:textId="77777777" w:rsidR="00BE51A8" w:rsidRPr="00D73C53" w:rsidRDefault="00ED166B" w:rsidP="00D73C53">
            <w:pPr>
              <w:pStyle w:val="2"/>
              <w:spacing w:line="360" w:lineRule="auto"/>
              <w:rPr>
                <w:rFonts w:asciiTheme="minorEastAsia" w:eastAsiaTheme="minorEastAsia" w:hAnsiTheme="minorEastAsia"/>
                <w:sz w:val="21"/>
              </w:rPr>
            </w:pPr>
            <w:r w:rsidRPr="00D73C53">
              <w:rPr>
                <w:rFonts w:asciiTheme="minorEastAsia" w:eastAsiaTheme="minorEastAsia" w:hAnsiTheme="minorEastAsia" w:cs="Arial Unicode MS"/>
                <w:sz w:val="21"/>
              </w:rPr>
              <w:t>10</w:t>
            </w:r>
            <w:r w:rsidRPr="00D73C53">
              <w:rPr>
                <w:rFonts w:asciiTheme="minorEastAsia" w:eastAsiaTheme="minorEastAsia" w:hAnsiTheme="minorEastAsia" w:cs="Arial Unicode MS" w:hint="eastAsia"/>
                <w:sz w:val="21"/>
              </w:rPr>
              <w:t>个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FE1C5" w14:textId="77777777" w:rsidR="00BE51A8" w:rsidRPr="00D73C53" w:rsidRDefault="00ED166B" w:rsidP="00D73C53">
            <w:pPr>
              <w:pStyle w:val="2"/>
              <w:spacing w:line="360" w:lineRule="auto"/>
              <w:rPr>
                <w:rFonts w:asciiTheme="minorEastAsia" w:eastAsiaTheme="minorEastAsia" w:hAnsiTheme="minorEastAsia"/>
                <w:sz w:val="21"/>
              </w:rPr>
            </w:pPr>
            <w:r w:rsidRPr="00D73C53">
              <w:rPr>
                <w:rFonts w:asciiTheme="minorEastAsia" w:eastAsiaTheme="minorEastAsia" w:hAnsiTheme="minorEastAsia" w:cs="Arial Unicode MS"/>
                <w:sz w:val="21"/>
              </w:rPr>
              <w:t>1-3</w:t>
            </w:r>
            <w:r w:rsidRPr="00D73C53">
              <w:rPr>
                <w:rFonts w:asciiTheme="minorEastAsia" w:eastAsiaTheme="minorEastAsia" w:hAnsiTheme="minorEastAsia" w:cs="Arial Unicode MS" w:hint="eastAsia"/>
                <w:sz w:val="21"/>
              </w:rPr>
              <w:t>名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51FA0" w14:textId="77777777" w:rsidR="00BE51A8" w:rsidRPr="00D73C53" w:rsidRDefault="00ED166B" w:rsidP="00D73C53">
            <w:pPr>
              <w:pStyle w:val="2"/>
              <w:spacing w:line="360" w:lineRule="auto"/>
              <w:rPr>
                <w:rFonts w:asciiTheme="minorEastAsia" w:eastAsiaTheme="minorEastAsia" w:hAnsiTheme="minorEastAsia"/>
                <w:sz w:val="21"/>
              </w:rPr>
            </w:pPr>
            <w:r w:rsidRPr="00D73C53">
              <w:rPr>
                <w:rFonts w:asciiTheme="minorEastAsia" w:eastAsiaTheme="minorEastAsia" w:hAnsiTheme="minorEastAsia" w:cs="Arial Unicode MS"/>
                <w:sz w:val="21"/>
              </w:rPr>
              <w:t>25000</w:t>
            </w:r>
            <w:r w:rsidRPr="00D73C53">
              <w:rPr>
                <w:rFonts w:asciiTheme="minorEastAsia" w:eastAsiaTheme="minorEastAsia" w:hAnsiTheme="minorEastAsia" w:cs="Arial Unicode MS" w:hint="eastAsia"/>
                <w:sz w:val="21"/>
              </w:rPr>
              <w:t>元</w:t>
            </w:r>
          </w:p>
        </w:tc>
      </w:tr>
      <w:tr w:rsidR="00BE51A8" w:rsidRPr="00D73C53" w14:paraId="6F1154C8" w14:textId="77777777">
        <w:trPr>
          <w:trHeight w:val="285"/>
        </w:trPr>
        <w:tc>
          <w:tcPr>
            <w:tcW w:w="24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425C6BD4" w14:textId="77777777" w:rsidR="00BE51A8" w:rsidRPr="00D73C53" w:rsidRDefault="00BE51A8" w:rsidP="00D73C53">
            <w:pPr>
              <w:spacing w:line="360" w:lineRule="auto"/>
              <w:rPr>
                <w:rFonts w:asciiTheme="minorEastAsia" w:eastAsiaTheme="minorEastAsia" w:hAnsiTheme="minorEastAsia" w:hint="default"/>
                <w:sz w:val="24"/>
              </w:rPr>
            </w:pPr>
          </w:p>
        </w:tc>
        <w:tc>
          <w:tcPr>
            <w:tcW w:w="24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6EA18259" w14:textId="77777777" w:rsidR="00BE51A8" w:rsidRPr="00D73C53" w:rsidRDefault="00BE51A8" w:rsidP="00D73C53">
            <w:pPr>
              <w:spacing w:line="360" w:lineRule="auto"/>
              <w:rPr>
                <w:rFonts w:asciiTheme="minorEastAsia" w:eastAsiaTheme="minorEastAsia" w:hAnsiTheme="minorEastAsia" w:hint="default"/>
                <w:sz w:val="24"/>
              </w:rPr>
            </w:pP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28479" w14:textId="77777777" w:rsidR="00BE51A8" w:rsidRPr="00D73C53" w:rsidRDefault="00ED166B" w:rsidP="00D73C53">
            <w:pPr>
              <w:pStyle w:val="2"/>
              <w:spacing w:line="360" w:lineRule="auto"/>
              <w:rPr>
                <w:rFonts w:asciiTheme="minorEastAsia" w:eastAsiaTheme="minorEastAsia" w:hAnsiTheme="minorEastAsia"/>
                <w:sz w:val="21"/>
              </w:rPr>
            </w:pPr>
            <w:r w:rsidRPr="00D73C53">
              <w:rPr>
                <w:rFonts w:asciiTheme="minorEastAsia" w:eastAsiaTheme="minorEastAsia" w:hAnsiTheme="minorEastAsia" w:cs="Arial Unicode MS"/>
                <w:sz w:val="21"/>
              </w:rPr>
              <w:t>4-6</w:t>
            </w:r>
            <w:r w:rsidRPr="00D73C53">
              <w:rPr>
                <w:rFonts w:asciiTheme="minorEastAsia" w:eastAsiaTheme="minorEastAsia" w:hAnsiTheme="minorEastAsia" w:cs="Arial Unicode MS" w:hint="eastAsia"/>
                <w:sz w:val="21"/>
              </w:rPr>
              <w:t>名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0DE69" w14:textId="77777777" w:rsidR="00BE51A8" w:rsidRPr="00D73C53" w:rsidRDefault="00ED166B" w:rsidP="00D73C53">
            <w:pPr>
              <w:pStyle w:val="2"/>
              <w:spacing w:line="360" w:lineRule="auto"/>
              <w:rPr>
                <w:rFonts w:asciiTheme="minorEastAsia" w:eastAsiaTheme="minorEastAsia" w:hAnsiTheme="minorEastAsia"/>
                <w:sz w:val="21"/>
              </w:rPr>
            </w:pPr>
            <w:r w:rsidRPr="00D73C53">
              <w:rPr>
                <w:rFonts w:asciiTheme="minorEastAsia" w:eastAsiaTheme="minorEastAsia" w:hAnsiTheme="minorEastAsia" w:cs="Arial Unicode MS"/>
                <w:sz w:val="21"/>
              </w:rPr>
              <w:t>20000</w:t>
            </w:r>
            <w:r w:rsidRPr="00D73C53">
              <w:rPr>
                <w:rFonts w:asciiTheme="minorEastAsia" w:eastAsiaTheme="minorEastAsia" w:hAnsiTheme="minorEastAsia" w:cs="Arial Unicode MS" w:hint="eastAsia"/>
                <w:sz w:val="21"/>
              </w:rPr>
              <w:t>元</w:t>
            </w:r>
          </w:p>
        </w:tc>
      </w:tr>
      <w:tr w:rsidR="00BE51A8" w:rsidRPr="00D73C53" w14:paraId="466C0E46" w14:textId="77777777">
        <w:trPr>
          <w:trHeight w:val="285"/>
        </w:trPr>
        <w:tc>
          <w:tcPr>
            <w:tcW w:w="24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06EE7991" w14:textId="77777777" w:rsidR="00BE51A8" w:rsidRPr="00D73C53" w:rsidRDefault="00BE51A8" w:rsidP="00D73C53">
            <w:pPr>
              <w:spacing w:line="360" w:lineRule="auto"/>
              <w:rPr>
                <w:rFonts w:asciiTheme="minorEastAsia" w:eastAsiaTheme="minorEastAsia" w:hAnsiTheme="minorEastAsia" w:hint="default"/>
                <w:sz w:val="24"/>
              </w:rPr>
            </w:pPr>
          </w:p>
        </w:tc>
        <w:tc>
          <w:tcPr>
            <w:tcW w:w="24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05BA5B5D" w14:textId="77777777" w:rsidR="00BE51A8" w:rsidRPr="00D73C53" w:rsidRDefault="00BE51A8" w:rsidP="00D73C53">
            <w:pPr>
              <w:spacing w:line="360" w:lineRule="auto"/>
              <w:rPr>
                <w:rFonts w:asciiTheme="minorEastAsia" w:eastAsiaTheme="minorEastAsia" w:hAnsiTheme="minorEastAsia" w:hint="default"/>
                <w:sz w:val="24"/>
              </w:rPr>
            </w:pP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FAE4A" w14:textId="77777777" w:rsidR="00BE51A8" w:rsidRPr="00D73C53" w:rsidRDefault="00ED166B" w:rsidP="00D73C53">
            <w:pPr>
              <w:pStyle w:val="2"/>
              <w:spacing w:line="360" w:lineRule="auto"/>
              <w:rPr>
                <w:rFonts w:asciiTheme="minorEastAsia" w:eastAsiaTheme="minorEastAsia" w:hAnsiTheme="minorEastAsia"/>
                <w:sz w:val="21"/>
              </w:rPr>
            </w:pPr>
            <w:r w:rsidRPr="00D73C53">
              <w:rPr>
                <w:rFonts w:asciiTheme="minorEastAsia" w:eastAsiaTheme="minorEastAsia" w:hAnsiTheme="minorEastAsia" w:cs="Arial Unicode MS"/>
                <w:sz w:val="21"/>
              </w:rPr>
              <w:t>7-10</w:t>
            </w:r>
            <w:r w:rsidRPr="00D73C53">
              <w:rPr>
                <w:rFonts w:asciiTheme="minorEastAsia" w:eastAsiaTheme="minorEastAsia" w:hAnsiTheme="minorEastAsia" w:cs="Arial Unicode MS" w:hint="eastAsia"/>
                <w:sz w:val="21"/>
              </w:rPr>
              <w:t>名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E2CDD" w14:textId="77777777" w:rsidR="00BE51A8" w:rsidRPr="00D73C53" w:rsidRDefault="00ED166B" w:rsidP="00D73C53">
            <w:pPr>
              <w:pStyle w:val="2"/>
              <w:spacing w:line="360" w:lineRule="auto"/>
              <w:rPr>
                <w:rFonts w:asciiTheme="minorEastAsia" w:eastAsiaTheme="minorEastAsia" w:hAnsiTheme="minorEastAsia"/>
                <w:sz w:val="21"/>
              </w:rPr>
            </w:pPr>
            <w:r w:rsidRPr="00D73C53">
              <w:rPr>
                <w:rFonts w:asciiTheme="minorEastAsia" w:eastAsiaTheme="minorEastAsia" w:hAnsiTheme="minorEastAsia" w:cs="Arial Unicode MS"/>
                <w:sz w:val="21"/>
              </w:rPr>
              <w:t>15000</w:t>
            </w:r>
            <w:r w:rsidRPr="00D73C53">
              <w:rPr>
                <w:rFonts w:asciiTheme="minorEastAsia" w:eastAsiaTheme="minorEastAsia" w:hAnsiTheme="minorEastAsia" w:cs="Arial Unicode MS" w:hint="eastAsia"/>
                <w:sz w:val="21"/>
              </w:rPr>
              <w:t>元</w:t>
            </w:r>
          </w:p>
        </w:tc>
      </w:tr>
      <w:tr w:rsidR="00A96A90" w:rsidRPr="00D73C53" w14:paraId="13459274" w14:textId="77777777" w:rsidTr="00D81EA1">
        <w:trPr>
          <w:trHeight w:val="285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2CA82" w14:textId="55EF94ED" w:rsidR="00A96A90" w:rsidRPr="00D73C53" w:rsidRDefault="00A96A90" w:rsidP="00D73C53">
            <w:pPr>
              <w:pStyle w:val="2"/>
              <w:spacing w:line="360" w:lineRule="auto"/>
              <w:rPr>
                <w:rFonts w:asciiTheme="minorEastAsia" w:eastAsiaTheme="minorEastAsia" w:hAnsiTheme="minorEastAsia" w:cs="Arial Unicode MS"/>
                <w:sz w:val="21"/>
              </w:rPr>
            </w:pPr>
            <w:r>
              <w:rPr>
                <w:rFonts w:asciiTheme="minorEastAsia" w:eastAsiaTheme="minorEastAsia" w:hAnsiTheme="minorEastAsia" w:cs="Arial Unicode MS" w:hint="eastAsia"/>
                <w:sz w:val="21"/>
              </w:rPr>
              <w:t>年度大学生网络文化工作室培育对象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FBD97" w14:textId="72D818DA" w:rsidR="00A96A90" w:rsidRPr="00D73C53" w:rsidRDefault="00A96A90" w:rsidP="00D73C53">
            <w:pPr>
              <w:pStyle w:val="2"/>
              <w:spacing w:line="360" w:lineRule="auto"/>
              <w:rPr>
                <w:rFonts w:asciiTheme="minorEastAsia" w:eastAsiaTheme="minorEastAsia" w:hAnsiTheme="minorEastAsia" w:cs="Arial Unicode MS"/>
                <w:sz w:val="21"/>
              </w:rPr>
            </w:pPr>
            <w:r>
              <w:rPr>
                <w:rFonts w:asciiTheme="minorEastAsia" w:eastAsiaTheme="minorEastAsia" w:hAnsiTheme="minorEastAsia" w:cs="Arial Unicode MS" w:hint="eastAsia"/>
                <w:sz w:val="21"/>
              </w:rPr>
              <w:t>5个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DB956" w14:textId="77777777" w:rsidR="00A96A90" w:rsidRPr="00D73C53" w:rsidRDefault="00A96A90" w:rsidP="00D73C53">
            <w:pPr>
              <w:pStyle w:val="2"/>
              <w:spacing w:line="360" w:lineRule="auto"/>
              <w:rPr>
                <w:rFonts w:asciiTheme="minorEastAsia" w:eastAsiaTheme="minorEastAsia" w:hAnsiTheme="minorEastAsia" w:cs="Arial Unicode MS"/>
                <w:sz w:val="21"/>
              </w:rPr>
            </w:pPr>
            <w:r>
              <w:rPr>
                <w:rFonts w:asciiTheme="minorEastAsia" w:eastAsiaTheme="minorEastAsia" w:hAnsiTheme="minorEastAsia" w:cs="Arial Unicode MS" w:hint="eastAsia"/>
                <w:sz w:val="21"/>
              </w:rPr>
              <w:t>11-</w:t>
            </w:r>
            <w:r>
              <w:rPr>
                <w:rFonts w:asciiTheme="minorEastAsia" w:eastAsiaTheme="minorEastAsia" w:hAnsiTheme="minorEastAsia" w:cs="Arial Unicode MS"/>
                <w:sz w:val="21"/>
              </w:rPr>
              <w:t>15</w:t>
            </w:r>
            <w:r>
              <w:rPr>
                <w:rFonts w:asciiTheme="minorEastAsia" w:eastAsiaTheme="minorEastAsia" w:hAnsiTheme="minorEastAsia" w:cs="Arial Unicode MS" w:hint="eastAsia"/>
                <w:sz w:val="21"/>
              </w:rPr>
              <w:t>名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78EDBF" w14:textId="2B05A93D" w:rsidR="00A96A90" w:rsidRPr="00D73C53" w:rsidRDefault="00A96A90" w:rsidP="00A96A90">
            <w:pPr>
              <w:pStyle w:val="2"/>
              <w:spacing w:line="360" w:lineRule="auto"/>
              <w:ind w:firstLineChars="100" w:firstLine="210"/>
              <w:rPr>
                <w:rFonts w:asciiTheme="minorEastAsia" w:eastAsiaTheme="minorEastAsia" w:hAnsiTheme="minorEastAsia" w:cs="Arial Unicode MS"/>
                <w:sz w:val="21"/>
              </w:rPr>
            </w:pPr>
            <w:r>
              <w:rPr>
                <w:rFonts w:asciiTheme="minorEastAsia" w:eastAsiaTheme="minorEastAsia" w:hAnsiTheme="minorEastAsia" w:cs="Arial Unicode MS" w:hint="eastAsia"/>
                <w:sz w:val="21"/>
              </w:rPr>
              <w:t>5000元</w:t>
            </w:r>
          </w:p>
        </w:tc>
      </w:tr>
      <w:tr w:rsidR="00BE51A8" w:rsidRPr="00D73C53" w14:paraId="2AF518AE" w14:textId="77777777">
        <w:trPr>
          <w:trHeight w:val="285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C742A" w14:textId="6FF6229B" w:rsidR="00BE51A8" w:rsidRPr="00D73C53" w:rsidRDefault="00FC4A4F" w:rsidP="00D73C53">
            <w:pPr>
              <w:pStyle w:val="2"/>
              <w:spacing w:line="360" w:lineRule="auto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cs="Arial Unicode MS" w:hint="eastAsia"/>
                <w:sz w:val="21"/>
              </w:rPr>
              <w:t>优秀</w:t>
            </w:r>
            <w:r w:rsidR="00ED166B" w:rsidRPr="00D73C53">
              <w:rPr>
                <w:rFonts w:asciiTheme="minorEastAsia" w:eastAsiaTheme="minorEastAsia" w:hAnsiTheme="minorEastAsia" w:cs="Arial Unicode MS" w:hint="eastAsia"/>
                <w:sz w:val="21"/>
              </w:rPr>
              <w:t>网络文</w:t>
            </w:r>
            <w:r w:rsidR="00A96A90">
              <w:rPr>
                <w:rFonts w:asciiTheme="minorEastAsia" w:eastAsiaTheme="minorEastAsia" w:hAnsiTheme="minorEastAsia" w:cs="Arial Unicode MS" w:hint="eastAsia"/>
                <w:sz w:val="21"/>
              </w:rPr>
              <w:t>明</w:t>
            </w:r>
            <w:r w:rsidR="00ED166B" w:rsidRPr="00D73C53">
              <w:rPr>
                <w:rFonts w:asciiTheme="minorEastAsia" w:eastAsiaTheme="minorEastAsia" w:hAnsiTheme="minorEastAsia" w:cs="Arial Unicode MS" w:hint="eastAsia"/>
                <w:sz w:val="21"/>
              </w:rPr>
              <w:t>传播使者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135D6" w14:textId="77777777" w:rsidR="00BE51A8" w:rsidRPr="00D73C53" w:rsidRDefault="00ED166B" w:rsidP="00D73C53">
            <w:pPr>
              <w:pStyle w:val="2"/>
              <w:spacing w:line="360" w:lineRule="auto"/>
              <w:rPr>
                <w:rFonts w:asciiTheme="minorEastAsia" w:eastAsiaTheme="minorEastAsia" w:hAnsiTheme="minorEastAsia"/>
                <w:sz w:val="21"/>
              </w:rPr>
            </w:pPr>
            <w:r w:rsidRPr="00D73C53">
              <w:rPr>
                <w:rFonts w:asciiTheme="minorEastAsia" w:eastAsiaTheme="minorEastAsia" w:hAnsiTheme="minorEastAsia" w:cs="Arial Unicode MS"/>
                <w:sz w:val="21"/>
              </w:rPr>
              <w:t>10</w:t>
            </w:r>
            <w:r w:rsidRPr="00D73C53">
              <w:rPr>
                <w:rFonts w:asciiTheme="minorEastAsia" w:eastAsiaTheme="minorEastAsia" w:hAnsiTheme="minorEastAsia" w:cs="Arial Unicode MS" w:hint="eastAsia"/>
                <w:sz w:val="21"/>
              </w:rPr>
              <w:t>个</w:t>
            </w:r>
          </w:p>
        </w:tc>
        <w:tc>
          <w:tcPr>
            <w:tcW w:w="4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B56FE" w14:textId="5A964162" w:rsidR="00BE51A8" w:rsidRPr="00D73C53" w:rsidRDefault="00845EE2" w:rsidP="00D73C53">
            <w:pPr>
              <w:pStyle w:val="2"/>
              <w:spacing w:line="360" w:lineRule="auto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奖金+荣誉证书</w:t>
            </w:r>
          </w:p>
        </w:tc>
      </w:tr>
    </w:tbl>
    <w:p w14:paraId="73CE7AB1" w14:textId="77777777" w:rsidR="00845EE2" w:rsidRDefault="00845EE2" w:rsidP="00845EE2">
      <w:pPr>
        <w:spacing w:line="360" w:lineRule="auto"/>
        <w:ind w:firstLineChars="200" w:firstLine="480"/>
        <w:rPr>
          <w:rFonts w:asciiTheme="minorEastAsia" w:eastAsiaTheme="minorEastAsia" w:hAnsiTheme="minorEastAsia" w:hint="default"/>
          <w:sz w:val="24"/>
        </w:rPr>
      </w:pPr>
    </w:p>
    <w:p w14:paraId="37C0D382" w14:textId="77777777" w:rsidR="00845EE2" w:rsidRDefault="00845EE2" w:rsidP="00845EE2">
      <w:pPr>
        <w:spacing w:line="360" w:lineRule="auto"/>
        <w:ind w:firstLineChars="200" w:firstLine="480"/>
        <w:rPr>
          <w:rFonts w:asciiTheme="minorEastAsia" w:eastAsiaTheme="minorEastAsia" w:hAnsiTheme="minorEastAsia" w:hint="default"/>
          <w:sz w:val="24"/>
        </w:rPr>
      </w:pPr>
    </w:p>
    <w:p w14:paraId="4F90A141" w14:textId="77777777" w:rsidR="00845EE2" w:rsidRDefault="00845EE2" w:rsidP="00845EE2">
      <w:pPr>
        <w:spacing w:line="360" w:lineRule="auto"/>
        <w:ind w:firstLineChars="200" w:firstLine="480"/>
        <w:rPr>
          <w:rFonts w:asciiTheme="minorEastAsia" w:eastAsiaTheme="minorEastAsia" w:hAnsiTheme="minorEastAsia" w:hint="default"/>
          <w:sz w:val="24"/>
        </w:rPr>
      </w:pPr>
    </w:p>
    <w:p w14:paraId="2DA69B1B" w14:textId="77777777" w:rsidR="00845EE2" w:rsidRDefault="00845EE2" w:rsidP="00845EE2">
      <w:pPr>
        <w:spacing w:line="360" w:lineRule="auto"/>
        <w:ind w:firstLineChars="200" w:firstLine="480"/>
        <w:rPr>
          <w:rFonts w:asciiTheme="minorEastAsia" w:eastAsiaTheme="minorEastAsia" w:hAnsiTheme="minorEastAsia" w:hint="default"/>
          <w:sz w:val="24"/>
        </w:rPr>
      </w:pPr>
    </w:p>
    <w:p w14:paraId="6A94CEE1" w14:textId="77777777" w:rsidR="00845EE2" w:rsidRDefault="00845EE2" w:rsidP="00845EE2">
      <w:pPr>
        <w:spacing w:line="360" w:lineRule="auto"/>
        <w:ind w:firstLineChars="200" w:firstLine="480"/>
        <w:rPr>
          <w:rFonts w:asciiTheme="minorEastAsia" w:eastAsiaTheme="minorEastAsia" w:hAnsiTheme="minorEastAsia" w:hint="default"/>
          <w:sz w:val="24"/>
        </w:rPr>
      </w:pPr>
    </w:p>
    <w:p w14:paraId="4A506B5C" w14:textId="0C71BDA6" w:rsidR="00BE51A8" w:rsidRDefault="00845EE2" w:rsidP="00845EE2">
      <w:pPr>
        <w:spacing w:line="360" w:lineRule="auto"/>
        <w:ind w:firstLineChars="2600" w:firstLine="6240"/>
        <w:rPr>
          <w:rFonts w:asciiTheme="minorEastAsia" w:eastAsiaTheme="minorEastAsia" w:hAnsiTheme="minorEastAsia" w:hint="default"/>
          <w:sz w:val="24"/>
        </w:rPr>
      </w:pPr>
      <w:r>
        <w:rPr>
          <w:rFonts w:asciiTheme="minorEastAsia" w:eastAsiaTheme="minorEastAsia" w:hAnsiTheme="minorEastAsia"/>
          <w:sz w:val="24"/>
        </w:rPr>
        <w:t>学校</w:t>
      </w:r>
      <w:r w:rsidR="00ED166B" w:rsidRPr="00D73C53">
        <w:rPr>
          <w:rFonts w:asciiTheme="minorEastAsia" w:eastAsiaTheme="minorEastAsia" w:hAnsiTheme="minorEastAsia"/>
          <w:sz w:val="24"/>
        </w:rPr>
        <w:t>网络文化建设工作办公室</w:t>
      </w:r>
    </w:p>
    <w:p w14:paraId="02853C43" w14:textId="7EAE73FF" w:rsidR="00845EE2" w:rsidRDefault="00845EE2" w:rsidP="00845EE2">
      <w:pPr>
        <w:spacing w:line="360" w:lineRule="auto"/>
        <w:ind w:firstLineChars="1600" w:firstLine="3840"/>
        <w:rPr>
          <w:rFonts w:asciiTheme="minorEastAsia" w:eastAsiaTheme="minorEastAsia" w:hAnsiTheme="minorEastAsia" w:hint="default"/>
          <w:sz w:val="24"/>
        </w:rPr>
      </w:pPr>
      <w:r>
        <w:rPr>
          <w:rFonts w:asciiTheme="minorEastAsia" w:eastAsiaTheme="minorEastAsia" w:hAnsiTheme="minorEastAsia"/>
          <w:sz w:val="24"/>
        </w:rPr>
        <w:t xml:space="preserve">                            2017年11月15日</w:t>
      </w:r>
    </w:p>
    <w:p w14:paraId="76BCC321" w14:textId="77777777" w:rsidR="00BE51A8" w:rsidRPr="00D73C53" w:rsidRDefault="00ED166B" w:rsidP="00D73C53">
      <w:pPr>
        <w:spacing w:line="360" w:lineRule="auto"/>
        <w:rPr>
          <w:rFonts w:asciiTheme="minorEastAsia" w:eastAsiaTheme="minorEastAsia" w:hAnsiTheme="minorEastAsia" w:hint="default"/>
          <w:sz w:val="24"/>
        </w:rPr>
      </w:pPr>
      <w:r w:rsidRPr="00D73C53">
        <w:rPr>
          <w:rFonts w:asciiTheme="minorEastAsia" w:eastAsiaTheme="minorEastAsia" w:hAnsiTheme="minorEastAsia"/>
          <w:sz w:val="24"/>
        </w:rPr>
        <w:t xml:space="preserve">                                                                                    </w:t>
      </w:r>
      <w:r w:rsidR="00D73C53">
        <w:rPr>
          <w:rFonts w:asciiTheme="minorEastAsia" w:eastAsiaTheme="minorEastAsia" w:hAnsiTheme="minorEastAsia"/>
          <w:sz w:val="24"/>
        </w:rPr>
        <w:t xml:space="preserve">                         </w:t>
      </w:r>
      <w:r w:rsidRPr="00D73C53">
        <w:rPr>
          <w:rFonts w:asciiTheme="minorEastAsia" w:eastAsiaTheme="minorEastAsia" w:hAnsiTheme="minorEastAsia"/>
        </w:rPr>
        <w:t xml:space="preserve">                             </w:t>
      </w:r>
      <w:r w:rsidRPr="00D73C53">
        <w:rPr>
          <w:rFonts w:asciiTheme="majorEastAsia" w:eastAsiaTheme="majorEastAsia" w:hAnsiTheme="majorEastAsia"/>
        </w:rPr>
        <w:t xml:space="preserve">                                      </w:t>
      </w:r>
      <w:r>
        <w:rPr>
          <w:rFonts w:ascii="Helvetica" w:hAnsi="Helvetica"/>
        </w:rPr>
        <w:t xml:space="preserve">                                </w:t>
      </w:r>
    </w:p>
    <w:sectPr w:rsidR="00BE51A8" w:rsidRPr="00D73C53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077C4" w14:textId="77777777" w:rsidR="00296BB4" w:rsidRDefault="00296BB4">
      <w:pPr>
        <w:rPr>
          <w:rFonts w:hint="default"/>
        </w:rPr>
      </w:pPr>
      <w:r>
        <w:separator/>
      </w:r>
    </w:p>
  </w:endnote>
  <w:endnote w:type="continuationSeparator" w:id="0">
    <w:p w14:paraId="25506F2F" w14:textId="77777777" w:rsidR="00296BB4" w:rsidRDefault="00296BB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12AA4" w14:textId="77777777" w:rsidR="00296BB4" w:rsidRDefault="00296BB4">
      <w:pPr>
        <w:rPr>
          <w:rFonts w:hint="default"/>
        </w:rPr>
      </w:pPr>
      <w:r>
        <w:separator/>
      </w:r>
    </w:p>
  </w:footnote>
  <w:footnote w:type="continuationSeparator" w:id="0">
    <w:p w14:paraId="20E0F33C" w14:textId="77777777" w:rsidR="00296BB4" w:rsidRDefault="00296BB4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1A8"/>
    <w:rsid w:val="00023860"/>
    <w:rsid w:val="00106E20"/>
    <w:rsid w:val="00135CEE"/>
    <w:rsid w:val="001F0D45"/>
    <w:rsid w:val="00236F7A"/>
    <w:rsid w:val="00296BB4"/>
    <w:rsid w:val="003E05FA"/>
    <w:rsid w:val="00437BCE"/>
    <w:rsid w:val="0051654F"/>
    <w:rsid w:val="00553007"/>
    <w:rsid w:val="005C3D0D"/>
    <w:rsid w:val="005E5616"/>
    <w:rsid w:val="007A1774"/>
    <w:rsid w:val="007E447C"/>
    <w:rsid w:val="00845EE2"/>
    <w:rsid w:val="008C29CD"/>
    <w:rsid w:val="00A4729D"/>
    <w:rsid w:val="00A9571E"/>
    <w:rsid w:val="00A96A90"/>
    <w:rsid w:val="00B164F2"/>
    <w:rsid w:val="00B50D2D"/>
    <w:rsid w:val="00B72C8E"/>
    <w:rsid w:val="00BB752C"/>
    <w:rsid w:val="00BE51A8"/>
    <w:rsid w:val="00C36EC3"/>
    <w:rsid w:val="00CF1D6E"/>
    <w:rsid w:val="00D73C53"/>
    <w:rsid w:val="00DD77F3"/>
    <w:rsid w:val="00ED166B"/>
    <w:rsid w:val="00F413A0"/>
    <w:rsid w:val="00F42819"/>
    <w:rsid w:val="00F447FD"/>
    <w:rsid w:val="00FC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0302E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Arial Unicode MS" w:eastAsia="Helvetica" w:hAnsi="Arial Unicode MS" w:cs="Arial Unicode MS" w:hint="eastAsia"/>
      <w:color w:val="000000"/>
      <w:sz w:val="22"/>
      <w:szCs w:val="2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小标题"/>
    <w:next w:val="a"/>
    <w:pPr>
      <w:keepNext/>
      <w:outlineLvl w:val="0"/>
    </w:pPr>
    <w:rPr>
      <w:rFonts w:ascii="Arial Unicode MS" w:eastAsia="Helvetica" w:hAnsi="Arial Unicode MS" w:cs="Arial Unicode MS" w:hint="eastAsia"/>
      <w:b/>
      <w:bCs/>
      <w:color w:val="000000"/>
      <w:sz w:val="36"/>
      <w:szCs w:val="36"/>
      <w:lang w:val="zh-CN"/>
    </w:rPr>
  </w:style>
  <w:style w:type="paragraph" w:customStyle="1" w:styleId="2">
    <w:name w:val="表格样式 2"/>
    <w:rPr>
      <w:rFonts w:ascii="Helvetica" w:eastAsia="Helvetica" w:hAnsi="Helvetica" w:cs="Helvetica"/>
      <w:color w:val="000000"/>
    </w:rPr>
  </w:style>
  <w:style w:type="paragraph" w:styleId="a5">
    <w:name w:val="header"/>
    <w:basedOn w:val="a"/>
    <w:link w:val="a6"/>
    <w:uiPriority w:val="99"/>
    <w:unhideWhenUsed/>
    <w:rsid w:val="000238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23860"/>
    <w:rPr>
      <w:rFonts w:ascii="Arial Unicode MS" w:eastAsia="Helvetica" w:hAnsi="Arial Unicode MS" w:cs="Arial Unicode MS"/>
      <w:color w:val="000000"/>
      <w:sz w:val="18"/>
      <w:szCs w:val="18"/>
      <w:lang w:val="zh-CN"/>
    </w:rPr>
  </w:style>
  <w:style w:type="paragraph" w:styleId="a7">
    <w:name w:val="footer"/>
    <w:basedOn w:val="a"/>
    <w:link w:val="a8"/>
    <w:uiPriority w:val="99"/>
    <w:unhideWhenUsed/>
    <w:rsid w:val="0002386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23860"/>
    <w:rPr>
      <w:rFonts w:ascii="Arial Unicode MS" w:eastAsia="Helvetica" w:hAnsi="Arial Unicode MS" w:cs="Arial Unicode MS"/>
      <w:color w:val="000000"/>
      <w:sz w:val="18"/>
      <w:szCs w:val="18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liyc</cp:lastModifiedBy>
  <cp:revision>10</cp:revision>
  <dcterms:created xsi:type="dcterms:W3CDTF">2017-11-15T02:04:00Z</dcterms:created>
  <dcterms:modified xsi:type="dcterms:W3CDTF">2017-11-16T08:04:00Z</dcterms:modified>
</cp:coreProperties>
</file>